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2FD5" w14:textId="06E30089" w:rsidR="00791D5C" w:rsidRDefault="008E1FA1">
      <w:pPr>
        <w:rPr>
          <w:sz w:val="28"/>
          <w:szCs w:val="28"/>
        </w:rPr>
      </w:pPr>
      <w:r w:rsidRPr="008E1FA1">
        <w:rPr>
          <w:sz w:val="28"/>
          <w:szCs w:val="28"/>
        </w:rPr>
        <w:t>OceanView Privacy Policy</w:t>
      </w:r>
    </w:p>
    <w:p w14:paraId="4D983327" w14:textId="62EF3F86" w:rsidR="008E1FA1" w:rsidRDefault="008E1FA1">
      <w:pPr>
        <w:rPr>
          <w:sz w:val="28"/>
          <w:szCs w:val="28"/>
        </w:rPr>
      </w:pPr>
    </w:p>
    <w:p w14:paraId="0F64E826" w14:textId="29FAD06C" w:rsidR="008E1FA1" w:rsidRDefault="008E1FA1">
      <w:pPr>
        <w:rPr>
          <w:rFonts w:ascii="Georgia" w:hAnsi="Georgia"/>
          <w:color w:val="333333"/>
          <w:sz w:val="23"/>
          <w:szCs w:val="23"/>
          <w:shd w:val="clear" w:color="auto" w:fill="FFFFFF"/>
        </w:rPr>
      </w:pPr>
      <w:r>
        <w:rPr>
          <w:rFonts w:ascii="Georgia" w:hAnsi="Georgia"/>
          <w:color w:val="333333"/>
          <w:sz w:val="23"/>
          <w:szCs w:val="23"/>
          <w:shd w:val="clear" w:color="auto" w:fill="FFFFFF"/>
        </w:rPr>
        <w:t xml:space="preserve">This is the privacy policy ("Privacy Policy") of the OceanView app created and maintained by </w:t>
      </w:r>
      <w:proofErr w:type="spellStart"/>
      <w:r>
        <w:rPr>
          <w:rFonts w:ascii="Georgia" w:hAnsi="Georgia"/>
          <w:color w:val="333333"/>
          <w:sz w:val="23"/>
          <w:szCs w:val="23"/>
          <w:shd w:val="clear" w:color="auto" w:fill="FFFFFF"/>
        </w:rPr>
        <w:t>CalCOFI</w:t>
      </w:r>
      <w:proofErr w:type="spellEnd"/>
      <w:r>
        <w:rPr>
          <w:rFonts w:ascii="Georgia" w:hAnsi="Georgia"/>
          <w:color w:val="333333"/>
          <w:sz w:val="23"/>
          <w:szCs w:val="23"/>
          <w:shd w:val="clear" w:color="auto" w:fill="FFFFFF"/>
        </w:rPr>
        <w:t xml:space="preserve"> at Scripps Institution of Oceanography, and describes how OceanView ("OceanView," "We," "Us" or "Our") handles Personal Information (as defined below) that users ("You," "Your” or "User") provide to Us, or that We collect from You </w:t>
      </w:r>
      <w:proofErr w:type="gramStart"/>
      <w:r>
        <w:rPr>
          <w:rFonts w:ascii="Georgia" w:hAnsi="Georgia"/>
          <w:color w:val="333333"/>
          <w:sz w:val="23"/>
          <w:szCs w:val="23"/>
          <w:shd w:val="clear" w:color="auto" w:fill="FFFFFF"/>
        </w:rPr>
        <w:t>through the use of</w:t>
      </w:r>
      <w:proofErr w:type="gramEnd"/>
      <w:r>
        <w:rPr>
          <w:rFonts w:ascii="Georgia" w:hAnsi="Georgia"/>
          <w:color w:val="333333"/>
          <w:sz w:val="23"/>
          <w:szCs w:val="23"/>
          <w:shd w:val="clear" w:color="auto" w:fill="FFFFFF"/>
        </w:rPr>
        <w:t xml:space="preserve"> Our app.</w:t>
      </w:r>
    </w:p>
    <w:p w14:paraId="161A8213" w14:textId="11FCC748" w:rsidR="008E1FA1" w:rsidRDefault="008E1FA1">
      <w:pPr>
        <w:rPr>
          <w:rFonts w:ascii="Georgia" w:hAnsi="Georgia"/>
          <w:color w:val="333333"/>
          <w:sz w:val="23"/>
          <w:szCs w:val="23"/>
          <w:shd w:val="clear" w:color="auto" w:fill="FFFFFF"/>
        </w:rPr>
      </w:pPr>
    </w:p>
    <w:p w14:paraId="51564E05" w14:textId="717E206E" w:rsidR="008E1FA1" w:rsidRDefault="008E1FA1" w:rsidP="008E1FA1">
      <w:pPr>
        <w:pStyle w:val="NormalWeb"/>
        <w:spacing w:before="0" w:beforeAutospacing="0" w:after="0" w:afterAutospacing="0"/>
        <w:textAlignment w:val="baseline"/>
        <w:rPr>
          <w:rFonts w:ascii="Georgia" w:hAnsi="Georgia"/>
          <w:color w:val="333333"/>
          <w:sz w:val="23"/>
          <w:szCs w:val="23"/>
        </w:rPr>
      </w:pPr>
      <w:r>
        <w:rPr>
          <w:rFonts w:ascii="Georgia" w:hAnsi="Georgia"/>
          <w:color w:val="333333"/>
          <w:sz w:val="23"/>
          <w:szCs w:val="23"/>
          <w:shd w:val="clear" w:color="auto" w:fill="FFFFFF"/>
        </w:rPr>
        <w:t xml:space="preserve"> </w:t>
      </w:r>
      <w:r>
        <w:rPr>
          <w:rFonts w:ascii="Georgia" w:hAnsi="Georgia"/>
          <w:color w:val="333333"/>
          <w:sz w:val="23"/>
          <w:szCs w:val="23"/>
        </w:rPr>
        <w:t>Each country has different laws and rights relating to Personal Information of their residents. If You are a resident located outside the United States, in addition to this Privacy Policy, please also see Your country specific disclosures including those for:</w:t>
      </w:r>
      <w:r>
        <w:rPr>
          <w:rStyle w:val="apple-converted-space"/>
          <w:rFonts w:ascii="Georgia" w:hAnsi="Georgia"/>
          <w:color w:val="333333"/>
          <w:sz w:val="23"/>
          <w:szCs w:val="23"/>
        </w:rPr>
        <w:t> </w:t>
      </w:r>
      <w:hyperlink r:id="rId5" w:history="1">
        <w:r>
          <w:rPr>
            <w:rStyle w:val="Hyperlink"/>
            <w:rFonts w:ascii="inherit" w:hAnsi="inherit"/>
            <w:color w:val="3366CC"/>
            <w:sz w:val="23"/>
            <w:szCs w:val="23"/>
            <w:bdr w:val="none" w:sz="0" w:space="0" w:color="auto" w:frame="1"/>
          </w:rPr>
          <w:t>Argentina</w:t>
        </w:r>
      </w:hyperlink>
      <w:r>
        <w:rPr>
          <w:rFonts w:ascii="Georgia" w:hAnsi="Georgia"/>
          <w:color w:val="333333"/>
          <w:sz w:val="23"/>
          <w:szCs w:val="23"/>
        </w:rPr>
        <w:t>;</w:t>
      </w:r>
      <w:r>
        <w:rPr>
          <w:rStyle w:val="apple-converted-space"/>
          <w:rFonts w:ascii="Georgia" w:hAnsi="Georgia"/>
          <w:color w:val="333333"/>
          <w:sz w:val="23"/>
          <w:szCs w:val="23"/>
        </w:rPr>
        <w:t> </w:t>
      </w:r>
      <w:hyperlink r:id="rId6" w:history="1">
        <w:r>
          <w:rPr>
            <w:rStyle w:val="Hyperlink"/>
            <w:rFonts w:ascii="inherit" w:hAnsi="inherit"/>
            <w:color w:val="3366CC"/>
            <w:sz w:val="23"/>
            <w:szCs w:val="23"/>
            <w:bdr w:val="none" w:sz="0" w:space="0" w:color="auto" w:frame="1"/>
          </w:rPr>
          <w:t>Australia</w:t>
        </w:r>
      </w:hyperlink>
      <w:r>
        <w:rPr>
          <w:rFonts w:ascii="Georgia" w:hAnsi="Georgia"/>
          <w:color w:val="333333"/>
          <w:sz w:val="23"/>
          <w:szCs w:val="23"/>
        </w:rPr>
        <w:t>;</w:t>
      </w:r>
      <w:r>
        <w:rPr>
          <w:rStyle w:val="apple-converted-space"/>
          <w:rFonts w:ascii="Georgia" w:hAnsi="Georgia"/>
          <w:color w:val="333333"/>
          <w:sz w:val="23"/>
          <w:szCs w:val="23"/>
        </w:rPr>
        <w:t> </w:t>
      </w:r>
      <w:hyperlink r:id="rId7" w:history="1">
        <w:r>
          <w:rPr>
            <w:rStyle w:val="Hyperlink"/>
            <w:rFonts w:ascii="inherit" w:hAnsi="inherit"/>
            <w:color w:val="3366CC"/>
            <w:sz w:val="23"/>
            <w:szCs w:val="23"/>
            <w:bdr w:val="none" w:sz="0" w:space="0" w:color="auto" w:frame="1"/>
          </w:rPr>
          <w:t>Canada</w:t>
        </w:r>
      </w:hyperlink>
      <w:r>
        <w:rPr>
          <w:rFonts w:ascii="Georgia" w:hAnsi="Georgia"/>
          <w:color w:val="333333"/>
          <w:sz w:val="23"/>
          <w:szCs w:val="23"/>
        </w:rPr>
        <w:t>;</w:t>
      </w:r>
      <w:r>
        <w:rPr>
          <w:rStyle w:val="apple-converted-space"/>
          <w:rFonts w:ascii="Georgia" w:hAnsi="Georgia"/>
          <w:color w:val="333333"/>
          <w:sz w:val="23"/>
          <w:szCs w:val="23"/>
        </w:rPr>
        <w:t> </w:t>
      </w:r>
      <w:hyperlink r:id="rId8" w:history="1">
        <w:r>
          <w:rPr>
            <w:rStyle w:val="Hyperlink"/>
            <w:rFonts w:ascii="inherit" w:hAnsi="inherit"/>
            <w:color w:val="3366CC"/>
            <w:sz w:val="23"/>
            <w:szCs w:val="23"/>
            <w:bdr w:val="none" w:sz="0" w:space="0" w:color="auto" w:frame="1"/>
          </w:rPr>
          <w:t>Chile</w:t>
        </w:r>
      </w:hyperlink>
      <w:r>
        <w:rPr>
          <w:rFonts w:ascii="Georgia" w:hAnsi="Georgia"/>
          <w:color w:val="333333"/>
          <w:sz w:val="23"/>
          <w:szCs w:val="23"/>
        </w:rPr>
        <w:t>;</w:t>
      </w:r>
      <w:r>
        <w:rPr>
          <w:rStyle w:val="apple-converted-space"/>
          <w:rFonts w:ascii="Georgia" w:hAnsi="Georgia"/>
          <w:color w:val="333333"/>
          <w:sz w:val="23"/>
          <w:szCs w:val="23"/>
        </w:rPr>
        <w:t> </w:t>
      </w:r>
      <w:hyperlink r:id="rId9" w:history="1">
        <w:r>
          <w:rPr>
            <w:rStyle w:val="Hyperlink"/>
            <w:rFonts w:ascii="inherit" w:hAnsi="inherit"/>
            <w:color w:val="3366CC"/>
            <w:sz w:val="23"/>
            <w:szCs w:val="23"/>
            <w:bdr w:val="none" w:sz="0" w:space="0" w:color="auto" w:frame="1"/>
          </w:rPr>
          <w:t>Colombia</w:t>
        </w:r>
      </w:hyperlink>
      <w:r>
        <w:rPr>
          <w:rFonts w:ascii="Georgia" w:hAnsi="Georgia"/>
          <w:color w:val="333333"/>
          <w:sz w:val="23"/>
          <w:szCs w:val="23"/>
        </w:rPr>
        <w:t>;</w:t>
      </w:r>
      <w:r>
        <w:rPr>
          <w:rStyle w:val="apple-converted-space"/>
          <w:rFonts w:ascii="Georgia" w:hAnsi="Georgia"/>
          <w:color w:val="333333"/>
          <w:sz w:val="23"/>
          <w:szCs w:val="23"/>
        </w:rPr>
        <w:t> </w:t>
      </w:r>
      <w:hyperlink r:id="rId10" w:history="1">
        <w:r>
          <w:rPr>
            <w:rStyle w:val="Hyperlink"/>
            <w:rFonts w:ascii="inherit" w:hAnsi="inherit"/>
            <w:color w:val="3366CC"/>
            <w:sz w:val="23"/>
            <w:szCs w:val="23"/>
            <w:bdr w:val="none" w:sz="0" w:space="0" w:color="auto" w:frame="1"/>
          </w:rPr>
          <w:t>Costa Rica</w:t>
        </w:r>
      </w:hyperlink>
      <w:r>
        <w:rPr>
          <w:rFonts w:ascii="Georgia" w:hAnsi="Georgia"/>
          <w:color w:val="333333"/>
          <w:sz w:val="23"/>
          <w:szCs w:val="23"/>
        </w:rPr>
        <w:t>;</w:t>
      </w:r>
      <w:r>
        <w:rPr>
          <w:rStyle w:val="apple-converted-space"/>
          <w:rFonts w:ascii="Georgia" w:hAnsi="Georgia"/>
          <w:color w:val="333333"/>
          <w:sz w:val="23"/>
          <w:szCs w:val="23"/>
        </w:rPr>
        <w:t> </w:t>
      </w:r>
      <w:hyperlink r:id="rId11" w:history="1">
        <w:r>
          <w:rPr>
            <w:rStyle w:val="Hyperlink"/>
            <w:rFonts w:ascii="inherit" w:hAnsi="inherit"/>
            <w:color w:val="3366CC"/>
            <w:sz w:val="23"/>
            <w:szCs w:val="23"/>
            <w:bdr w:val="none" w:sz="0" w:space="0" w:color="auto" w:frame="1"/>
          </w:rPr>
          <w:t>Ecuador</w:t>
        </w:r>
      </w:hyperlink>
      <w:r>
        <w:rPr>
          <w:rFonts w:ascii="Georgia" w:hAnsi="Georgia"/>
          <w:color w:val="333333"/>
          <w:sz w:val="23"/>
          <w:szCs w:val="23"/>
        </w:rPr>
        <w:t>;</w:t>
      </w:r>
      <w:r>
        <w:rPr>
          <w:rStyle w:val="apple-converted-space"/>
          <w:rFonts w:ascii="Georgia" w:hAnsi="Georgia"/>
          <w:color w:val="333333"/>
          <w:sz w:val="23"/>
          <w:szCs w:val="23"/>
        </w:rPr>
        <w:t> </w:t>
      </w:r>
      <w:hyperlink r:id="rId12" w:history="1">
        <w:r>
          <w:rPr>
            <w:rStyle w:val="Hyperlink"/>
            <w:rFonts w:ascii="inherit" w:hAnsi="inherit"/>
            <w:color w:val="3366CC"/>
            <w:sz w:val="23"/>
            <w:szCs w:val="23"/>
            <w:bdr w:val="none" w:sz="0" w:space="0" w:color="auto" w:frame="1"/>
          </w:rPr>
          <w:t>Finland</w:t>
        </w:r>
      </w:hyperlink>
      <w:r>
        <w:rPr>
          <w:rFonts w:ascii="Georgia" w:hAnsi="Georgia"/>
          <w:color w:val="333333"/>
          <w:sz w:val="23"/>
          <w:szCs w:val="23"/>
        </w:rPr>
        <w:t>;</w:t>
      </w:r>
      <w:r>
        <w:rPr>
          <w:rStyle w:val="apple-converted-space"/>
          <w:rFonts w:ascii="Georgia" w:hAnsi="Georgia"/>
          <w:color w:val="333333"/>
          <w:sz w:val="23"/>
          <w:szCs w:val="23"/>
        </w:rPr>
        <w:t> </w:t>
      </w:r>
      <w:hyperlink r:id="rId13" w:history="1">
        <w:r>
          <w:rPr>
            <w:rStyle w:val="Hyperlink"/>
            <w:rFonts w:ascii="inherit" w:hAnsi="inherit"/>
            <w:color w:val="3366CC"/>
            <w:sz w:val="23"/>
            <w:szCs w:val="23"/>
            <w:bdr w:val="none" w:sz="0" w:space="0" w:color="auto" w:frame="1"/>
          </w:rPr>
          <w:t>Greece</w:t>
        </w:r>
      </w:hyperlink>
      <w:r>
        <w:rPr>
          <w:rFonts w:ascii="Georgia" w:hAnsi="Georgia"/>
          <w:color w:val="333333"/>
          <w:sz w:val="23"/>
          <w:szCs w:val="23"/>
        </w:rPr>
        <w:t>;</w:t>
      </w:r>
      <w:r>
        <w:rPr>
          <w:rStyle w:val="apple-converted-space"/>
          <w:rFonts w:ascii="Georgia" w:hAnsi="Georgia"/>
          <w:color w:val="333333"/>
          <w:sz w:val="23"/>
          <w:szCs w:val="23"/>
        </w:rPr>
        <w:t> </w:t>
      </w:r>
      <w:hyperlink r:id="rId14" w:history="1">
        <w:r>
          <w:rPr>
            <w:rStyle w:val="Hyperlink"/>
            <w:rFonts w:ascii="inherit" w:hAnsi="inherit"/>
            <w:color w:val="3366CC"/>
            <w:sz w:val="23"/>
            <w:szCs w:val="23"/>
            <w:bdr w:val="none" w:sz="0" w:space="0" w:color="auto" w:frame="1"/>
          </w:rPr>
          <w:t>Guatemala</w:t>
        </w:r>
      </w:hyperlink>
      <w:r>
        <w:rPr>
          <w:rFonts w:ascii="Georgia" w:hAnsi="Georgia"/>
          <w:color w:val="333333"/>
          <w:sz w:val="23"/>
          <w:szCs w:val="23"/>
        </w:rPr>
        <w:t>;</w:t>
      </w:r>
      <w:r>
        <w:rPr>
          <w:rStyle w:val="apple-converted-space"/>
          <w:rFonts w:ascii="Georgia" w:hAnsi="Georgia"/>
          <w:color w:val="333333"/>
          <w:sz w:val="23"/>
          <w:szCs w:val="23"/>
        </w:rPr>
        <w:t> </w:t>
      </w:r>
      <w:hyperlink r:id="rId15" w:history="1">
        <w:r>
          <w:rPr>
            <w:rStyle w:val="Hyperlink"/>
            <w:rFonts w:ascii="inherit" w:hAnsi="inherit"/>
            <w:color w:val="3366CC"/>
            <w:sz w:val="23"/>
            <w:szCs w:val="23"/>
            <w:bdr w:val="none" w:sz="0" w:space="0" w:color="auto" w:frame="1"/>
          </w:rPr>
          <w:t>Israel</w:t>
        </w:r>
      </w:hyperlink>
      <w:r>
        <w:rPr>
          <w:rFonts w:ascii="Georgia" w:hAnsi="Georgia"/>
          <w:color w:val="333333"/>
          <w:sz w:val="23"/>
          <w:szCs w:val="23"/>
        </w:rPr>
        <w:t>;</w:t>
      </w:r>
      <w:r>
        <w:rPr>
          <w:rStyle w:val="apple-converted-space"/>
          <w:rFonts w:ascii="Georgia" w:hAnsi="Georgia"/>
          <w:color w:val="333333"/>
          <w:sz w:val="23"/>
          <w:szCs w:val="23"/>
        </w:rPr>
        <w:t> </w:t>
      </w:r>
      <w:hyperlink r:id="rId16" w:history="1">
        <w:r>
          <w:rPr>
            <w:rStyle w:val="Hyperlink"/>
            <w:rFonts w:ascii="inherit" w:hAnsi="inherit"/>
            <w:color w:val="3366CC"/>
            <w:sz w:val="23"/>
            <w:szCs w:val="23"/>
            <w:bdr w:val="none" w:sz="0" w:space="0" w:color="auto" w:frame="1"/>
          </w:rPr>
          <w:t>Mexico</w:t>
        </w:r>
      </w:hyperlink>
      <w:r>
        <w:rPr>
          <w:rFonts w:ascii="Georgia" w:hAnsi="Georgia"/>
          <w:color w:val="333333"/>
          <w:sz w:val="23"/>
          <w:szCs w:val="23"/>
        </w:rPr>
        <w:t>;</w:t>
      </w:r>
      <w:r>
        <w:rPr>
          <w:rStyle w:val="apple-converted-space"/>
          <w:rFonts w:ascii="Georgia" w:hAnsi="Georgia"/>
          <w:color w:val="333333"/>
          <w:sz w:val="23"/>
          <w:szCs w:val="23"/>
        </w:rPr>
        <w:t> </w:t>
      </w:r>
      <w:hyperlink r:id="rId17" w:history="1">
        <w:r>
          <w:rPr>
            <w:rStyle w:val="Hyperlink"/>
            <w:rFonts w:ascii="inherit" w:hAnsi="inherit"/>
            <w:color w:val="3366CC"/>
            <w:sz w:val="23"/>
            <w:szCs w:val="23"/>
            <w:bdr w:val="none" w:sz="0" w:space="0" w:color="auto" w:frame="1"/>
          </w:rPr>
          <w:t>New Zealand</w:t>
        </w:r>
      </w:hyperlink>
      <w:r>
        <w:rPr>
          <w:rFonts w:ascii="Georgia" w:hAnsi="Georgia"/>
          <w:color w:val="333333"/>
          <w:sz w:val="23"/>
          <w:szCs w:val="23"/>
        </w:rPr>
        <w:t>;</w:t>
      </w:r>
      <w:r>
        <w:rPr>
          <w:rStyle w:val="apple-converted-space"/>
          <w:rFonts w:ascii="Georgia" w:hAnsi="Georgia"/>
          <w:color w:val="333333"/>
          <w:sz w:val="23"/>
          <w:szCs w:val="23"/>
        </w:rPr>
        <w:t> </w:t>
      </w:r>
      <w:hyperlink r:id="rId18" w:history="1">
        <w:r>
          <w:rPr>
            <w:rStyle w:val="Hyperlink"/>
            <w:rFonts w:ascii="inherit" w:hAnsi="inherit"/>
            <w:color w:val="3366CC"/>
            <w:sz w:val="23"/>
            <w:szCs w:val="23"/>
            <w:bdr w:val="none" w:sz="0" w:space="0" w:color="auto" w:frame="1"/>
          </w:rPr>
          <w:t>Panama</w:t>
        </w:r>
      </w:hyperlink>
      <w:r>
        <w:rPr>
          <w:rFonts w:ascii="Georgia" w:hAnsi="Georgia"/>
          <w:color w:val="333333"/>
          <w:sz w:val="23"/>
          <w:szCs w:val="23"/>
        </w:rPr>
        <w:t>;</w:t>
      </w:r>
      <w:r>
        <w:rPr>
          <w:rStyle w:val="apple-converted-space"/>
          <w:rFonts w:ascii="Georgia" w:hAnsi="Georgia"/>
          <w:color w:val="333333"/>
          <w:sz w:val="23"/>
          <w:szCs w:val="23"/>
        </w:rPr>
        <w:t> </w:t>
      </w:r>
      <w:hyperlink r:id="rId19" w:history="1">
        <w:r>
          <w:rPr>
            <w:rStyle w:val="Hyperlink"/>
            <w:rFonts w:ascii="inherit" w:hAnsi="inherit"/>
            <w:color w:val="3366CC"/>
            <w:sz w:val="23"/>
            <w:szCs w:val="23"/>
            <w:bdr w:val="none" w:sz="0" w:space="0" w:color="auto" w:frame="1"/>
          </w:rPr>
          <w:t>Portugal</w:t>
        </w:r>
      </w:hyperlink>
      <w:r>
        <w:rPr>
          <w:rFonts w:ascii="Georgia" w:hAnsi="Georgia"/>
          <w:color w:val="333333"/>
          <w:sz w:val="23"/>
          <w:szCs w:val="23"/>
        </w:rPr>
        <w:t>;</w:t>
      </w:r>
      <w:r>
        <w:rPr>
          <w:rStyle w:val="apple-converted-space"/>
          <w:rFonts w:ascii="Georgia" w:hAnsi="Georgia"/>
          <w:color w:val="333333"/>
          <w:sz w:val="23"/>
          <w:szCs w:val="23"/>
        </w:rPr>
        <w:t> </w:t>
      </w:r>
      <w:hyperlink r:id="rId20" w:history="1">
        <w:r>
          <w:rPr>
            <w:rStyle w:val="Hyperlink"/>
            <w:rFonts w:ascii="inherit" w:hAnsi="inherit"/>
            <w:color w:val="3366CC"/>
            <w:sz w:val="23"/>
            <w:szCs w:val="23"/>
            <w:bdr w:val="none" w:sz="0" w:space="0" w:color="auto" w:frame="1"/>
          </w:rPr>
          <w:t>South Africa</w:t>
        </w:r>
      </w:hyperlink>
      <w:r>
        <w:rPr>
          <w:rFonts w:ascii="Georgia" w:hAnsi="Georgia"/>
          <w:color w:val="333333"/>
          <w:sz w:val="23"/>
          <w:szCs w:val="23"/>
        </w:rPr>
        <w:t>;</w:t>
      </w:r>
      <w:r>
        <w:rPr>
          <w:rStyle w:val="apple-converted-space"/>
          <w:rFonts w:ascii="Georgia" w:hAnsi="Georgia"/>
          <w:color w:val="333333"/>
          <w:sz w:val="23"/>
          <w:szCs w:val="23"/>
        </w:rPr>
        <w:t> </w:t>
      </w:r>
      <w:hyperlink r:id="rId21" w:history="1">
        <w:r>
          <w:rPr>
            <w:rStyle w:val="Hyperlink"/>
            <w:rFonts w:ascii="inherit" w:hAnsi="inherit"/>
            <w:color w:val="3366CC"/>
            <w:sz w:val="23"/>
            <w:szCs w:val="23"/>
            <w:bdr w:val="none" w:sz="0" w:space="0" w:color="auto" w:frame="1"/>
          </w:rPr>
          <w:t>Spain</w:t>
        </w:r>
      </w:hyperlink>
      <w:r>
        <w:rPr>
          <w:rFonts w:ascii="Georgia" w:hAnsi="Georgia"/>
          <w:color w:val="333333"/>
          <w:sz w:val="23"/>
          <w:szCs w:val="23"/>
        </w:rPr>
        <w:t>;</w:t>
      </w:r>
      <w:r>
        <w:rPr>
          <w:rStyle w:val="apple-converted-space"/>
          <w:rFonts w:ascii="Georgia" w:hAnsi="Georgia"/>
          <w:color w:val="333333"/>
          <w:sz w:val="23"/>
          <w:szCs w:val="23"/>
        </w:rPr>
        <w:t> </w:t>
      </w:r>
      <w:hyperlink r:id="rId22" w:history="1">
        <w:r>
          <w:rPr>
            <w:rStyle w:val="Hyperlink"/>
            <w:rFonts w:ascii="inherit" w:hAnsi="inherit"/>
            <w:color w:val="3366CC"/>
            <w:sz w:val="23"/>
            <w:szCs w:val="23"/>
            <w:bdr w:val="none" w:sz="0" w:space="0" w:color="auto" w:frame="1"/>
          </w:rPr>
          <w:t>Sweden</w:t>
        </w:r>
      </w:hyperlink>
      <w:r>
        <w:rPr>
          <w:rFonts w:ascii="Georgia" w:hAnsi="Georgia"/>
          <w:color w:val="333333"/>
          <w:sz w:val="23"/>
          <w:szCs w:val="23"/>
        </w:rPr>
        <w:t>;</w:t>
      </w:r>
      <w:r>
        <w:rPr>
          <w:rStyle w:val="apple-converted-space"/>
          <w:rFonts w:ascii="Georgia" w:hAnsi="Georgia"/>
          <w:color w:val="333333"/>
          <w:sz w:val="23"/>
          <w:szCs w:val="23"/>
        </w:rPr>
        <w:t> </w:t>
      </w:r>
      <w:hyperlink r:id="rId23" w:history="1">
        <w:r>
          <w:rPr>
            <w:rStyle w:val="Hyperlink"/>
            <w:rFonts w:ascii="inherit" w:hAnsi="inherit"/>
            <w:color w:val="3366CC"/>
            <w:sz w:val="23"/>
            <w:szCs w:val="23"/>
            <w:bdr w:val="none" w:sz="0" w:space="0" w:color="auto" w:frame="1"/>
          </w:rPr>
          <w:t>Taiwan</w:t>
        </w:r>
      </w:hyperlink>
      <w:r>
        <w:rPr>
          <w:rFonts w:ascii="Georgia" w:hAnsi="Georgia"/>
          <w:color w:val="333333"/>
          <w:sz w:val="23"/>
          <w:szCs w:val="23"/>
        </w:rPr>
        <w:t>;</w:t>
      </w:r>
      <w:r>
        <w:rPr>
          <w:rStyle w:val="apple-converted-space"/>
          <w:rFonts w:ascii="Georgia" w:hAnsi="Georgia"/>
          <w:color w:val="333333"/>
          <w:sz w:val="23"/>
          <w:szCs w:val="23"/>
        </w:rPr>
        <w:t> </w:t>
      </w:r>
      <w:hyperlink r:id="rId24" w:history="1">
        <w:r>
          <w:rPr>
            <w:rStyle w:val="Hyperlink"/>
            <w:rFonts w:ascii="inherit" w:hAnsi="inherit"/>
            <w:color w:val="3366CC"/>
            <w:sz w:val="23"/>
            <w:szCs w:val="23"/>
            <w:bdr w:val="none" w:sz="0" w:space="0" w:color="auto" w:frame="1"/>
          </w:rPr>
          <w:t>Uruguay</w:t>
        </w:r>
      </w:hyperlink>
      <w:r>
        <w:rPr>
          <w:rFonts w:ascii="Georgia" w:hAnsi="Georgia"/>
          <w:color w:val="333333"/>
          <w:sz w:val="23"/>
          <w:szCs w:val="23"/>
        </w:rPr>
        <w:t>; and the</w:t>
      </w:r>
      <w:r>
        <w:rPr>
          <w:rStyle w:val="apple-converted-space"/>
          <w:rFonts w:ascii="Georgia" w:hAnsi="Georgia"/>
          <w:color w:val="333333"/>
          <w:sz w:val="23"/>
          <w:szCs w:val="23"/>
        </w:rPr>
        <w:t> </w:t>
      </w:r>
      <w:hyperlink r:id="rId25" w:history="1">
        <w:r>
          <w:rPr>
            <w:rStyle w:val="Hyperlink"/>
            <w:rFonts w:ascii="inherit" w:hAnsi="inherit"/>
            <w:color w:val="3366CC"/>
            <w:sz w:val="23"/>
            <w:szCs w:val="23"/>
            <w:bdr w:val="none" w:sz="0" w:space="0" w:color="auto" w:frame="1"/>
          </w:rPr>
          <w:t>United Kingdom</w:t>
        </w:r>
      </w:hyperlink>
      <w:r>
        <w:rPr>
          <w:rFonts w:ascii="Georgia" w:hAnsi="Georgia"/>
          <w:color w:val="333333"/>
          <w:sz w:val="23"/>
          <w:szCs w:val="23"/>
        </w:rPr>
        <w:t>;</w:t>
      </w:r>
    </w:p>
    <w:p w14:paraId="0EAF1C64" w14:textId="77777777" w:rsidR="008E1FA1" w:rsidRDefault="008E1FA1" w:rsidP="008E1FA1">
      <w:pPr>
        <w:pStyle w:val="NormalWeb"/>
        <w:spacing w:before="0" w:beforeAutospacing="0" w:after="0" w:afterAutospacing="0"/>
        <w:textAlignment w:val="baseline"/>
        <w:rPr>
          <w:rFonts w:ascii="Georgia" w:hAnsi="Georgia"/>
          <w:color w:val="333333"/>
          <w:sz w:val="23"/>
          <w:szCs w:val="23"/>
        </w:rPr>
      </w:pPr>
    </w:p>
    <w:p w14:paraId="76FBF0A0" w14:textId="5C0A0B4A" w:rsidR="008E1FA1" w:rsidRDefault="008E1FA1" w:rsidP="008E1FA1">
      <w:pPr>
        <w:pStyle w:val="NormalWeb"/>
        <w:spacing w:before="0" w:beforeAutospacing="0" w:after="0" w:afterAutospacing="0"/>
        <w:textAlignment w:val="baseline"/>
        <w:rPr>
          <w:rFonts w:ascii="Georgia" w:hAnsi="Georgia"/>
          <w:color w:val="333333"/>
          <w:sz w:val="23"/>
          <w:szCs w:val="23"/>
        </w:rPr>
      </w:pPr>
      <w:r>
        <w:rPr>
          <w:rFonts w:ascii="Georgia" w:hAnsi="Georgia"/>
          <w:color w:val="333333"/>
          <w:sz w:val="23"/>
          <w:szCs w:val="23"/>
        </w:rPr>
        <w:t xml:space="preserve">This Privacy Policy is subject to Our Terms of Use at </w:t>
      </w:r>
      <w:r w:rsidRPr="008E1FA1">
        <w:rPr>
          <w:rFonts w:ascii="Georgia" w:hAnsi="Georgia"/>
          <w:b/>
          <w:bCs/>
          <w:color w:val="333333"/>
          <w:sz w:val="23"/>
          <w:szCs w:val="23"/>
        </w:rPr>
        <w:t>[LINK HERE].</w:t>
      </w:r>
      <w:r>
        <w:rPr>
          <w:rFonts w:ascii="Georgia" w:hAnsi="Georgia"/>
          <w:color w:val="333333"/>
          <w:sz w:val="23"/>
          <w:szCs w:val="23"/>
        </w:rPr>
        <w:t xml:space="preserve"> We may update this Privacy Policy from time to time, as specified in the “Privacy Policy Changes” section below.</w:t>
      </w:r>
    </w:p>
    <w:p w14:paraId="2975C75C" w14:textId="085FF352" w:rsidR="008E1FA1" w:rsidRDefault="008E1FA1">
      <w:pPr>
        <w:rPr>
          <w:sz w:val="28"/>
          <w:szCs w:val="28"/>
        </w:rPr>
      </w:pPr>
    </w:p>
    <w:p w14:paraId="43D3F0F9" w14:textId="496B9CAA" w:rsidR="008E1FA1" w:rsidRPr="008E1FA1" w:rsidRDefault="008E1FA1" w:rsidP="008E1FA1">
      <w:pPr>
        <w:spacing w:after="120"/>
        <w:textAlignment w:val="baseline"/>
        <w:outlineLvl w:val="2"/>
        <w:rPr>
          <w:rFonts w:ascii="Trebuchet MS" w:eastAsia="Times New Roman" w:hAnsi="Trebuchet MS" w:cs="Times New Roman"/>
          <w:color w:val="111111"/>
          <w:sz w:val="36"/>
          <w:szCs w:val="36"/>
        </w:rPr>
      </w:pPr>
      <w:r>
        <w:rPr>
          <w:rFonts w:ascii="Trebuchet MS" w:eastAsia="Times New Roman" w:hAnsi="Trebuchet MS" w:cs="Times New Roman"/>
          <w:color w:val="111111"/>
          <w:sz w:val="36"/>
          <w:szCs w:val="36"/>
        </w:rPr>
        <w:t>T</w:t>
      </w:r>
      <w:r w:rsidRPr="008E1FA1">
        <w:rPr>
          <w:rFonts w:ascii="Trebuchet MS" w:eastAsia="Times New Roman" w:hAnsi="Trebuchet MS" w:cs="Times New Roman"/>
          <w:color w:val="111111"/>
          <w:sz w:val="36"/>
          <w:szCs w:val="36"/>
        </w:rPr>
        <w:t>ypes of Information We Collect</w:t>
      </w:r>
    </w:p>
    <w:p w14:paraId="34D06B88" w14:textId="16C4199E" w:rsidR="008E1FA1" w:rsidRPr="008E1FA1" w:rsidRDefault="008E1FA1" w:rsidP="008E1FA1">
      <w:pPr>
        <w:spacing w:after="360"/>
        <w:textAlignment w:val="baseline"/>
        <w:rPr>
          <w:rFonts w:ascii="Georgia" w:eastAsia="Times New Roman" w:hAnsi="Georgia" w:cs="Times New Roman"/>
          <w:color w:val="333333"/>
          <w:sz w:val="23"/>
          <w:szCs w:val="23"/>
        </w:rPr>
      </w:pPr>
      <w:r w:rsidRPr="008E1FA1">
        <w:rPr>
          <w:rFonts w:ascii="Georgia" w:eastAsia="Times New Roman" w:hAnsi="Georgia" w:cs="Times New Roman"/>
          <w:color w:val="333333"/>
          <w:sz w:val="23"/>
          <w:szCs w:val="23"/>
        </w:rPr>
        <w:t xml:space="preserve">"Personal Information" means information such as Your first/middle initial or name, last name, e-mail </w:t>
      </w:r>
      <w:proofErr w:type="gramStart"/>
      <w:r w:rsidRPr="008E1FA1">
        <w:rPr>
          <w:rFonts w:ascii="Georgia" w:eastAsia="Times New Roman" w:hAnsi="Georgia" w:cs="Times New Roman"/>
          <w:color w:val="333333"/>
          <w:sz w:val="23"/>
          <w:szCs w:val="23"/>
        </w:rPr>
        <w:t>address,,</w:t>
      </w:r>
      <w:proofErr w:type="gramEnd"/>
      <w:r w:rsidRPr="008E1FA1">
        <w:rPr>
          <w:rFonts w:ascii="Georgia" w:eastAsia="Times New Roman" w:hAnsi="Georgia" w:cs="Times New Roman"/>
          <w:color w:val="333333"/>
          <w:sz w:val="23"/>
          <w:szCs w:val="23"/>
        </w:rPr>
        <w:t xml:space="preserve"> profile photograph, Internet Protocol (IP) addresses, and any other information that could allow someone to identify You or contact You, including information collected through cookies and other technology.</w:t>
      </w:r>
    </w:p>
    <w:p w14:paraId="3ABA0989" w14:textId="766630D0" w:rsidR="008E1FA1" w:rsidRPr="008E1FA1" w:rsidRDefault="008E1FA1" w:rsidP="008E1FA1">
      <w:pPr>
        <w:spacing w:after="360"/>
        <w:textAlignment w:val="baseline"/>
        <w:rPr>
          <w:rFonts w:ascii="Georgia" w:eastAsia="Times New Roman" w:hAnsi="Georgia" w:cs="Times New Roman"/>
          <w:color w:val="333333"/>
          <w:sz w:val="23"/>
          <w:szCs w:val="23"/>
        </w:rPr>
      </w:pPr>
      <w:r>
        <w:rPr>
          <w:rFonts w:ascii="Georgia" w:eastAsia="Times New Roman" w:hAnsi="Georgia" w:cs="Times New Roman"/>
          <w:color w:val="333333"/>
          <w:sz w:val="23"/>
          <w:szCs w:val="23"/>
        </w:rPr>
        <w:t>OceanView</w:t>
      </w:r>
      <w:r w:rsidRPr="008E1FA1">
        <w:rPr>
          <w:rFonts w:ascii="Georgia" w:eastAsia="Times New Roman" w:hAnsi="Georgia" w:cs="Times New Roman"/>
          <w:color w:val="333333"/>
          <w:sz w:val="23"/>
          <w:szCs w:val="23"/>
        </w:rPr>
        <w:t xml:space="preserve"> collects Personal Information of the sort that web browsers, hardware, software and servers typically make available, such as the IP address, device ID, browser type, language preference, referring site, pages viewed, one or more cookies that may uniquely identify your browser, and the date and time of each visitor request. </w:t>
      </w:r>
      <w:r>
        <w:rPr>
          <w:rFonts w:ascii="Georgia" w:eastAsia="Times New Roman" w:hAnsi="Georgia" w:cs="Times New Roman"/>
          <w:color w:val="333333"/>
          <w:sz w:val="23"/>
          <w:szCs w:val="23"/>
        </w:rPr>
        <w:t>OceanView</w:t>
      </w:r>
      <w:r w:rsidRPr="008E1FA1">
        <w:rPr>
          <w:rFonts w:ascii="Georgia" w:eastAsia="Times New Roman" w:hAnsi="Georgia" w:cs="Times New Roman"/>
          <w:color w:val="333333"/>
          <w:sz w:val="23"/>
          <w:szCs w:val="23"/>
        </w:rPr>
        <w:t xml:space="preserve">'s purpose in collecting this information is to better understand how </w:t>
      </w:r>
      <w:r>
        <w:rPr>
          <w:rFonts w:ascii="Georgia" w:eastAsia="Times New Roman" w:hAnsi="Georgia" w:cs="Times New Roman"/>
          <w:color w:val="333333"/>
          <w:sz w:val="23"/>
          <w:szCs w:val="23"/>
        </w:rPr>
        <w:t>OceanView</w:t>
      </w:r>
      <w:r w:rsidRPr="008E1FA1">
        <w:rPr>
          <w:rFonts w:ascii="Georgia" w:eastAsia="Times New Roman" w:hAnsi="Georgia" w:cs="Times New Roman"/>
          <w:color w:val="333333"/>
          <w:sz w:val="23"/>
          <w:szCs w:val="23"/>
        </w:rPr>
        <w:t xml:space="preserve">'s visitors use </w:t>
      </w:r>
      <w:r>
        <w:rPr>
          <w:rFonts w:ascii="Georgia" w:eastAsia="Times New Roman" w:hAnsi="Georgia" w:cs="Times New Roman"/>
          <w:color w:val="333333"/>
          <w:sz w:val="23"/>
          <w:szCs w:val="23"/>
        </w:rPr>
        <w:t>Our</w:t>
      </w:r>
      <w:r w:rsidRPr="008E1FA1">
        <w:rPr>
          <w:rFonts w:ascii="Georgia" w:eastAsia="Times New Roman" w:hAnsi="Georgia" w:cs="Times New Roman"/>
          <w:color w:val="333333"/>
          <w:sz w:val="23"/>
          <w:szCs w:val="23"/>
        </w:rPr>
        <w:t xml:space="preserve"> Platform. </w:t>
      </w:r>
    </w:p>
    <w:p w14:paraId="5AA64BDD" w14:textId="77777777" w:rsidR="008E1FA1" w:rsidRDefault="008E1FA1" w:rsidP="008E1FA1">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t>How We Collect Personal Information</w:t>
      </w:r>
    </w:p>
    <w:p w14:paraId="2EB288DD" w14:textId="3FBEE77E" w:rsidR="00292088" w:rsidRDefault="009D163E" w:rsidP="008E1FA1">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OceanView</w:t>
      </w:r>
      <w:r w:rsidR="008E1FA1">
        <w:rPr>
          <w:rFonts w:ascii="Georgia" w:hAnsi="Georgia"/>
          <w:color w:val="333333"/>
          <w:sz w:val="23"/>
          <w:szCs w:val="23"/>
        </w:rPr>
        <w:t xml:space="preserve"> may collect Personal Information when You choose to interact with OceanView in ways that require OceanView to gather such information, such as if You browse on OceanView, register as an OceanView User, update or add information to Your OceanView profile, provide content to OceanView through Your computer or phone, or otherwise communicate or engage with Us about the OceanView </w:t>
      </w:r>
      <w:r w:rsidR="00292088">
        <w:rPr>
          <w:rFonts w:ascii="Georgia" w:hAnsi="Georgia"/>
          <w:color w:val="333333"/>
          <w:sz w:val="23"/>
          <w:szCs w:val="23"/>
        </w:rPr>
        <w:t>app</w:t>
      </w:r>
      <w:r w:rsidR="008E1FA1">
        <w:rPr>
          <w:rFonts w:ascii="Georgia" w:hAnsi="Georgia"/>
          <w:color w:val="333333"/>
          <w:sz w:val="23"/>
          <w:szCs w:val="23"/>
        </w:rPr>
        <w:t>. When You record a</w:t>
      </w:r>
      <w:r w:rsidR="00292088">
        <w:rPr>
          <w:rFonts w:ascii="Georgia" w:hAnsi="Georgia"/>
          <w:color w:val="333333"/>
          <w:sz w:val="23"/>
          <w:szCs w:val="23"/>
        </w:rPr>
        <w:t xml:space="preserve"> species</w:t>
      </w:r>
      <w:r w:rsidR="008E1FA1">
        <w:rPr>
          <w:rFonts w:ascii="Georgia" w:hAnsi="Georgia"/>
          <w:color w:val="333333"/>
          <w:sz w:val="23"/>
          <w:szCs w:val="23"/>
        </w:rPr>
        <w:t xml:space="preserve"> </w:t>
      </w:r>
      <w:r w:rsidR="00292088">
        <w:rPr>
          <w:rFonts w:ascii="Georgia" w:hAnsi="Georgia"/>
          <w:color w:val="333333"/>
          <w:sz w:val="23"/>
          <w:szCs w:val="23"/>
        </w:rPr>
        <w:t>observation</w:t>
      </w:r>
      <w:r w:rsidR="008E1FA1">
        <w:rPr>
          <w:rFonts w:ascii="Georgia" w:hAnsi="Georgia"/>
          <w:color w:val="333333"/>
          <w:sz w:val="23"/>
          <w:szCs w:val="23"/>
        </w:rPr>
        <w:t xml:space="preserve"> at a particular time and location and post it on OceanView (an “Observation”), We may collect Your User ID, latitude and longitude of the site of the Observation, the place name of the site of the Observation, the date and time of the Observation, the metadata associated with image or sound files, the app You used to contribute data, and the time zone of the site of the Observation. The amount and type of information that OceanView gathers depends on the nature of the interaction. In each case, OceanView collects such information only insofar as is necessary or appropriate to fulfill the purpose of Your interaction with </w:t>
      </w:r>
      <w:r w:rsidR="008E1FA1">
        <w:rPr>
          <w:rFonts w:ascii="Georgia" w:hAnsi="Georgia"/>
          <w:color w:val="333333"/>
          <w:sz w:val="23"/>
          <w:szCs w:val="23"/>
        </w:rPr>
        <w:lastRenderedPageBreak/>
        <w:t xml:space="preserve">OceanView. OceanView does not disclose Personal Information other than as described herein. </w:t>
      </w:r>
      <w:r w:rsidR="00292088">
        <w:rPr>
          <w:rFonts w:ascii="Georgia" w:hAnsi="Georgia"/>
          <w:color w:val="333333"/>
          <w:sz w:val="23"/>
          <w:szCs w:val="23"/>
        </w:rPr>
        <w:t>If you elect to share your Observation with the</w:t>
      </w:r>
      <w:r>
        <w:rPr>
          <w:rFonts w:ascii="Georgia" w:hAnsi="Georgia"/>
          <w:color w:val="333333"/>
          <w:sz w:val="23"/>
          <w:szCs w:val="23"/>
        </w:rPr>
        <w:t xml:space="preserve"> scientific Community as well as with other registered </w:t>
      </w:r>
      <w:r w:rsidR="00292088">
        <w:rPr>
          <w:rFonts w:ascii="Georgia" w:hAnsi="Georgia"/>
          <w:color w:val="333333"/>
          <w:sz w:val="23"/>
          <w:szCs w:val="23"/>
        </w:rPr>
        <w:t xml:space="preserve">OceanView </w:t>
      </w:r>
      <w:r>
        <w:rPr>
          <w:rFonts w:ascii="Georgia" w:hAnsi="Georgia"/>
          <w:color w:val="333333"/>
          <w:sz w:val="23"/>
          <w:szCs w:val="23"/>
        </w:rPr>
        <w:t>users (“Community”)</w:t>
      </w:r>
      <w:r w:rsidR="00292088">
        <w:rPr>
          <w:rFonts w:ascii="Georgia" w:hAnsi="Georgia"/>
          <w:color w:val="333333"/>
          <w:sz w:val="23"/>
          <w:szCs w:val="23"/>
        </w:rPr>
        <w:t xml:space="preserve">, information about the observed species will be used to compile statistics that may be viewed by other registered OceanView users.  Your Personal Information will never be included in these statistics.  You may elect not to share your Observations with the </w:t>
      </w:r>
      <w:r>
        <w:rPr>
          <w:rFonts w:ascii="Georgia" w:hAnsi="Georgia"/>
          <w:color w:val="333333"/>
          <w:sz w:val="23"/>
          <w:szCs w:val="23"/>
        </w:rPr>
        <w:t>Community; however, doing so will restrict your ability access some of OceanView’s features, such as statistics and awards.</w:t>
      </w:r>
    </w:p>
    <w:p w14:paraId="23436854" w14:textId="77777777" w:rsidR="009D163E" w:rsidRDefault="009D163E" w:rsidP="009D163E">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t>How We Use Personal Information</w:t>
      </w:r>
    </w:p>
    <w:p w14:paraId="6C062D6A" w14:textId="543EE41B" w:rsidR="009D163E" w:rsidRDefault="009D163E" w:rsidP="009D163E">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We may use the Personal Information that You provide in order to administer and maintain the OceanView app, respond to Your inquiries, improve our Platform, manage our spam detection and fraud prevention purposes, for legal and </w:t>
      </w:r>
      <w:r w:rsidR="006C412C">
        <w:rPr>
          <w:rFonts w:ascii="Georgia" w:hAnsi="Georgia"/>
          <w:color w:val="333333"/>
          <w:sz w:val="23"/>
          <w:szCs w:val="23"/>
        </w:rPr>
        <w:t xml:space="preserve">scientific </w:t>
      </w:r>
      <w:r>
        <w:rPr>
          <w:rFonts w:ascii="Georgia" w:hAnsi="Georgia"/>
          <w:color w:val="333333"/>
          <w:sz w:val="23"/>
          <w:szCs w:val="23"/>
        </w:rPr>
        <w:t xml:space="preserve">research purposes, and to understand how You use Our Platform and Services. </w:t>
      </w:r>
      <w:r w:rsidR="006C412C">
        <w:rPr>
          <w:rFonts w:ascii="Georgia" w:hAnsi="Georgia"/>
          <w:color w:val="333333"/>
          <w:sz w:val="23"/>
          <w:szCs w:val="23"/>
        </w:rPr>
        <w:t xml:space="preserve">Neither Your Personal Information nor information about your Observations will be used for commercial purposes. </w:t>
      </w:r>
      <w:r>
        <w:rPr>
          <w:rFonts w:ascii="Georgia" w:hAnsi="Georgia"/>
          <w:color w:val="333333"/>
          <w:sz w:val="23"/>
          <w:szCs w:val="23"/>
        </w:rPr>
        <w:t xml:space="preserve">If You register as an </w:t>
      </w:r>
      <w:proofErr w:type="spellStart"/>
      <w:r>
        <w:rPr>
          <w:rFonts w:ascii="Georgia" w:hAnsi="Georgia"/>
          <w:color w:val="333333"/>
          <w:sz w:val="23"/>
          <w:szCs w:val="23"/>
        </w:rPr>
        <w:t>OceanView</w:t>
      </w:r>
      <w:proofErr w:type="spellEnd"/>
      <w:r>
        <w:rPr>
          <w:rFonts w:ascii="Georgia" w:hAnsi="Georgia"/>
          <w:color w:val="333333"/>
          <w:sz w:val="23"/>
          <w:szCs w:val="23"/>
        </w:rPr>
        <w:t xml:space="preserve"> User, </w:t>
      </w:r>
      <w:proofErr w:type="gramStart"/>
      <w:r>
        <w:rPr>
          <w:rFonts w:ascii="Georgia" w:hAnsi="Georgia"/>
          <w:color w:val="333333"/>
          <w:sz w:val="23"/>
          <w:szCs w:val="23"/>
        </w:rPr>
        <w:t>You</w:t>
      </w:r>
      <w:proofErr w:type="gramEnd"/>
      <w:r>
        <w:rPr>
          <w:rFonts w:ascii="Georgia" w:hAnsi="Georgia"/>
          <w:color w:val="333333"/>
          <w:sz w:val="23"/>
          <w:szCs w:val="23"/>
        </w:rPr>
        <w:t xml:space="preserve"> must give Us current, complete and accurate information and keep the information You provide to Us up to date. We cannot and shall not be responsible for any problems or liability that may arise if You do not give Us current, accurate, truthful, or complete information or if You fail to update the information You give Us.</w:t>
      </w:r>
    </w:p>
    <w:p w14:paraId="3AD1242B" w14:textId="77777777" w:rsidR="006C412C" w:rsidRDefault="006C412C" w:rsidP="006C412C">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br/>
        <w:t>When We Disclose and Share Personal Information</w:t>
      </w:r>
    </w:p>
    <w:p w14:paraId="0BC1BEAC" w14:textId="7F2983A9" w:rsidR="006C412C" w:rsidRDefault="006C412C" w:rsidP="009D163E">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For Observations which You chose to share, information such as species name, date, time, size and weight of the observed organism, and location </w:t>
      </w:r>
      <w:r w:rsidR="004821C2">
        <w:rPr>
          <w:rFonts w:ascii="Georgia" w:hAnsi="Georgia"/>
          <w:color w:val="333333"/>
          <w:sz w:val="23"/>
          <w:szCs w:val="23"/>
        </w:rPr>
        <w:t xml:space="preserve">may be made available </w:t>
      </w:r>
      <w:r w:rsidR="009C7795">
        <w:rPr>
          <w:rFonts w:ascii="Georgia" w:hAnsi="Georgia"/>
          <w:color w:val="333333"/>
          <w:sz w:val="23"/>
          <w:szCs w:val="23"/>
        </w:rPr>
        <w:t>to the public for research, conservation and species management purposes.  Your Personal Information such (name, username, e-mail, IP address) will not be shared.</w:t>
      </w:r>
    </w:p>
    <w:p w14:paraId="7207B568" w14:textId="1A4E4A33" w:rsidR="009C7795" w:rsidRDefault="009C7795" w:rsidP="009C7795">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Other than as described above, </w:t>
      </w:r>
      <w:proofErr w:type="spellStart"/>
      <w:r>
        <w:rPr>
          <w:rFonts w:ascii="Georgia" w:hAnsi="Georgia"/>
          <w:color w:val="333333"/>
          <w:sz w:val="23"/>
          <w:szCs w:val="23"/>
        </w:rPr>
        <w:t>OceanView</w:t>
      </w:r>
      <w:proofErr w:type="spellEnd"/>
      <w:r>
        <w:rPr>
          <w:rFonts w:ascii="Georgia" w:hAnsi="Georgia"/>
          <w:color w:val="333333"/>
          <w:sz w:val="23"/>
          <w:szCs w:val="23"/>
        </w:rPr>
        <w:t xml:space="preserve"> discloses Personal Information only when required to do so by law, or when </w:t>
      </w:r>
      <w:proofErr w:type="spellStart"/>
      <w:r>
        <w:rPr>
          <w:rFonts w:ascii="Georgia" w:hAnsi="Georgia"/>
          <w:color w:val="333333"/>
          <w:sz w:val="23"/>
          <w:szCs w:val="23"/>
        </w:rPr>
        <w:t>OceanView</w:t>
      </w:r>
      <w:proofErr w:type="spellEnd"/>
      <w:r>
        <w:rPr>
          <w:rFonts w:ascii="Georgia" w:hAnsi="Georgia"/>
          <w:color w:val="333333"/>
          <w:sz w:val="23"/>
          <w:szCs w:val="23"/>
        </w:rPr>
        <w:t xml:space="preserve"> believes in good faith that disclosure is reasonably necessary to protect the property or rights of </w:t>
      </w:r>
      <w:proofErr w:type="spellStart"/>
      <w:r>
        <w:rPr>
          <w:rFonts w:ascii="Georgia" w:hAnsi="Georgia"/>
          <w:color w:val="333333"/>
          <w:sz w:val="23"/>
          <w:szCs w:val="23"/>
        </w:rPr>
        <w:t>OceanView</w:t>
      </w:r>
      <w:proofErr w:type="spellEnd"/>
      <w:r>
        <w:rPr>
          <w:rFonts w:ascii="Georgia" w:hAnsi="Georgia"/>
          <w:color w:val="333333"/>
          <w:sz w:val="23"/>
          <w:szCs w:val="23"/>
        </w:rPr>
        <w:t>, third parties, or the public at large. We will make Your Personal Information available to non-affiliated third parties only in the following circumstances:</w:t>
      </w:r>
    </w:p>
    <w:p w14:paraId="2CC75676" w14:textId="77777777" w:rsidR="009C7795" w:rsidRDefault="009C7795" w:rsidP="009C7795">
      <w:pPr>
        <w:pStyle w:val="NormalWeb"/>
        <w:numPr>
          <w:ilvl w:val="0"/>
          <w:numId w:val="1"/>
        </w:numPr>
        <w:spacing w:before="0" w:beforeAutospacing="0" w:after="360" w:afterAutospacing="0"/>
        <w:ind w:left="1080" w:right="360"/>
        <w:textAlignment w:val="baseline"/>
        <w:rPr>
          <w:rFonts w:ascii="Georgia" w:hAnsi="Georgia"/>
          <w:color w:val="333333"/>
          <w:sz w:val="23"/>
          <w:szCs w:val="23"/>
        </w:rPr>
      </w:pPr>
      <w:r>
        <w:rPr>
          <w:rFonts w:ascii="Georgia" w:hAnsi="Georgia"/>
          <w:color w:val="333333"/>
          <w:sz w:val="23"/>
          <w:szCs w:val="23"/>
        </w:rPr>
        <w:t>If We are compelled to do so by a governmental agency, court, or other entity (e.g., to respond to subpoenas, court orders or legal process</w:t>
      </w:r>
      <w:proofErr w:type="gramStart"/>
      <w:r>
        <w:rPr>
          <w:rFonts w:ascii="Georgia" w:hAnsi="Georgia"/>
          <w:color w:val="333333"/>
          <w:sz w:val="23"/>
          <w:szCs w:val="23"/>
        </w:rPr>
        <w:t>);</w:t>
      </w:r>
      <w:proofErr w:type="gramEnd"/>
    </w:p>
    <w:p w14:paraId="764CB41F" w14:textId="77777777" w:rsidR="009C7795" w:rsidRDefault="009C7795" w:rsidP="009C7795">
      <w:pPr>
        <w:pStyle w:val="NormalWeb"/>
        <w:numPr>
          <w:ilvl w:val="0"/>
          <w:numId w:val="1"/>
        </w:numPr>
        <w:spacing w:before="0" w:beforeAutospacing="0" w:after="360" w:afterAutospacing="0"/>
        <w:ind w:left="1080" w:right="360"/>
        <w:textAlignment w:val="baseline"/>
        <w:rPr>
          <w:rFonts w:ascii="Georgia" w:hAnsi="Georgia"/>
          <w:color w:val="333333"/>
          <w:sz w:val="23"/>
          <w:szCs w:val="23"/>
        </w:rPr>
      </w:pPr>
      <w:r>
        <w:rPr>
          <w:rFonts w:ascii="Georgia" w:hAnsi="Georgia"/>
          <w:color w:val="333333"/>
          <w:sz w:val="23"/>
          <w:szCs w:val="23"/>
        </w:rPr>
        <w:t xml:space="preserve">If We believe Your actions violate a law, regulation, this Privacy Policy, or any applicable website or app's terms of use, or if You threaten the rights, property or safety of Us, Our Websites, Our Apps, any other Users, or third </w:t>
      </w:r>
      <w:proofErr w:type="gramStart"/>
      <w:r>
        <w:rPr>
          <w:rFonts w:ascii="Georgia" w:hAnsi="Georgia"/>
          <w:color w:val="333333"/>
          <w:sz w:val="23"/>
          <w:szCs w:val="23"/>
        </w:rPr>
        <w:t>party;</w:t>
      </w:r>
      <w:proofErr w:type="gramEnd"/>
    </w:p>
    <w:p w14:paraId="77A6FF7F" w14:textId="77777777" w:rsidR="009C7795" w:rsidRDefault="009C7795" w:rsidP="009C7795">
      <w:pPr>
        <w:pStyle w:val="NormalWeb"/>
        <w:numPr>
          <w:ilvl w:val="0"/>
          <w:numId w:val="1"/>
        </w:numPr>
        <w:spacing w:before="0" w:beforeAutospacing="0" w:after="360" w:afterAutospacing="0"/>
        <w:ind w:left="1080" w:right="360"/>
        <w:textAlignment w:val="baseline"/>
        <w:rPr>
          <w:rFonts w:ascii="Georgia" w:hAnsi="Georgia"/>
          <w:color w:val="333333"/>
          <w:sz w:val="23"/>
          <w:szCs w:val="23"/>
        </w:rPr>
      </w:pPr>
      <w:r>
        <w:rPr>
          <w:rFonts w:ascii="Georgia" w:hAnsi="Georgia"/>
          <w:color w:val="333333"/>
          <w:sz w:val="23"/>
          <w:szCs w:val="23"/>
        </w:rPr>
        <w:t xml:space="preserve">If, in Our sole discretion, </w:t>
      </w:r>
      <w:proofErr w:type="gramStart"/>
      <w:r>
        <w:rPr>
          <w:rFonts w:ascii="Georgia" w:hAnsi="Georgia"/>
          <w:color w:val="333333"/>
          <w:sz w:val="23"/>
          <w:szCs w:val="23"/>
        </w:rPr>
        <w:t>We</w:t>
      </w:r>
      <w:proofErr w:type="gramEnd"/>
      <w:r>
        <w:rPr>
          <w:rFonts w:ascii="Georgia" w:hAnsi="Georgia"/>
          <w:color w:val="333333"/>
          <w:sz w:val="23"/>
          <w:szCs w:val="23"/>
        </w:rPr>
        <w:t xml:space="preserve"> believe disclosure is necessary to investigate or resolve possible problems or inquiries, to protect Our assets, to defend Our interests or comply with Our legal and regulatory obligations; or to protect a User's safety;</w:t>
      </w:r>
    </w:p>
    <w:p w14:paraId="201D13AD" w14:textId="77777777" w:rsidR="001C427A" w:rsidRDefault="001C427A" w:rsidP="001C427A">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lastRenderedPageBreak/>
        <w:t>How We Retain Personal Information</w:t>
      </w:r>
    </w:p>
    <w:p w14:paraId="1688A2E6" w14:textId="323E7AB0" w:rsidR="001C427A" w:rsidRDefault="001C427A" w:rsidP="001C427A">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We retain Your Personal Information associated with Your registration for so long as You remain a registered User of </w:t>
      </w:r>
      <w:proofErr w:type="spellStart"/>
      <w:r>
        <w:rPr>
          <w:rFonts w:ascii="Georgia" w:hAnsi="Georgia"/>
          <w:color w:val="333333"/>
          <w:sz w:val="23"/>
          <w:szCs w:val="23"/>
        </w:rPr>
        <w:t>OceanView</w:t>
      </w:r>
      <w:proofErr w:type="spellEnd"/>
      <w:r>
        <w:rPr>
          <w:rFonts w:ascii="Georgia" w:hAnsi="Georgia"/>
          <w:color w:val="333333"/>
          <w:sz w:val="23"/>
          <w:szCs w:val="23"/>
        </w:rPr>
        <w:t xml:space="preserve">. In addition, </w:t>
      </w:r>
      <w:proofErr w:type="gramStart"/>
      <w:r>
        <w:rPr>
          <w:rFonts w:ascii="Georgia" w:hAnsi="Georgia"/>
          <w:color w:val="333333"/>
          <w:sz w:val="23"/>
          <w:szCs w:val="23"/>
        </w:rPr>
        <w:t>We</w:t>
      </w:r>
      <w:proofErr w:type="gramEnd"/>
      <w:r>
        <w:rPr>
          <w:rFonts w:ascii="Georgia" w:hAnsi="Georgia"/>
          <w:color w:val="333333"/>
          <w:sz w:val="23"/>
          <w:szCs w:val="23"/>
        </w:rPr>
        <w:t xml:space="preserve"> may retain Personal Information from closed accounts to comply with national laws, prevent fraud, resolve disputes, troubleshoot problems, assist with any investigation, enforce Our User Agreement and take other actions permitted or required by applicable national laws.</w:t>
      </w:r>
    </w:p>
    <w:p w14:paraId="12DE1D3C" w14:textId="77777777" w:rsidR="001C427A" w:rsidRDefault="001C427A" w:rsidP="001C427A">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Personal information associated with Observations (time, date, location, etc.) may remain attached to Observations, even after You have closed Your account unless You request that We delete it.</w:t>
      </w:r>
    </w:p>
    <w:p w14:paraId="6E144BCE" w14:textId="77777777" w:rsidR="001C427A" w:rsidRDefault="001C427A" w:rsidP="001C427A">
      <w:pPr>
        <w:pStyle w:val="Heading3"/>
        <w:spacing w:before="0" w:beforeAutospacing="0" w:after="0" w:afterAutospacing="0"/>
        <w:textAlignment w:val="baseline"/>
        <w:rPr>
          <w:rFonts w:ascii="Trebuchet MS" w:hAnsi="Trebuchet MS"/>
          <w:b w:val="0"/>
          <w:bCs w:val="0"/>
          <w:color w:val="111111"/>
          <w:sz w:val="36"/>
          <w:szCs w:val="36"/>
        </w:rPr>
      </w:pPr>
      <w:bookmarkStart w:id="0" w:name="children"/>
      <w:bookmarkEnd w:id="0"/>
      <w:r>
        <w:rPr>
          <w:rFonts w:ascii="Trebuchet MS" w:hAnsi="Trebuchet MS"/>
          <w:b w:val="0"/>
          <w:bCs w:val="0"/>
          <w:color w:val="111111"/>
          <w:sz w:val="36"/>
          <w:szCs w:val="36"/>
        </w:rPr>
        <w:t>Children</w:t>
      </w:r>
    </w:p>
    <w:p w14:paraId="1BAD02D8" w14:textId="7790FAB3" w:rsidR="001C427A" w:rsidRDefault="001C427A" w:rsidP="001C427A">
      <w:pPr>
        <w:pStyle w:val="NormalWeb"/>
        <w:spacing w:before="0" w:beforeAutospacing="0" w:after="0" w:afterAutospacing="0"/>
        <w:textAlignment w:val="baseline"/>
        <w:rPr>
          <w:rFonts w:ascii="Georgia" w:hAnsi="Georgia"/>
          <w:b/>
          <w:bCs/>
          <w:color w:val="333333"/>
          <w:sz w:val="23"/>
          <w:szCs w:val="23"/>
        </w:rPr>
      </w:pPr>
      <w:r>
        <w:rPr>
          <w:rFonts w:ascii="Georgia" w:hAnsi="Georgia"/>
          <w:color w:val="333333"/>
          <w:sz w:val="23"/>
          <w:szCs w:val="23"/>
        </w:rPr>
        <w:t>We do not knowingly collect or solicit Personal Information from children</w:t>
      </w:r>
      <w:r>
        <w:rPr>
          <w:rFonts w:ascii="Georgia" w:hAnsi="Georgia"/>
          <w:color w:val="333333"/>
          <w:sz w:val="23"/>
          <w:szCs w:val="23"/>
        </w:rPr>
        <w:t xml:space="preserve">. </w:t>
      </w:r>
      <w:r>
        <w:rPr>
          <w:rFonts w:ascii="Georgia" w:hAnsi="Georgia"/>
          <w:color w:val="333333"/>
          <w:sz w:val="23"/>
          <w:szCs w:val="23"/>
        </w:rPr>
        <w:t xml:space="preserve">Visitors 12 years of age and younger must obtain an adult's permission before submitting any Personal Information to our Platform. In the event that We learn that We have received any Personal Information from a visitor 12 years of age or younger, and We do not receive parental permission within a reasonable period of time of Our request for it, </w:t>
      </w:r>
      <w:proofErr w:type="gramStart"/>
      <w:r>
        <w:rPr>
          <w:rFonts w:ascii="Georgia" w:hAnsi="Georgia"/>
          <w:color w:val="333333"/>
          <w:sz w:val="23"/>
          <w:szCs w:val="23"/>
        </w:rPr>
        <w:t>We</w:t>
      </w:r>
      <w:proofErr w:type="gramEnd"/>
      <w:r>
        <w:rPr>
          <w:rFonts w:ascii="Georgia" w:hAnsi="Georgia"/>
          <w:color w:val="333333"/>
          <w:sz w:val="23"/>
          <w:szCs w:val="23"/>
        </w:rPr>
        <w:t xml:space="preserve"> will delete that information as quickly as possible. If You believe that We might have Personal Information from or about a child 12 years of age or younger, please contact Us at</w:t>
      </w:r>
      <w:r>
        <w:rPr>
          <w:rStyle w:val="apple-converted-space"/>
          <w:rFonts w:ascii="Georgia" w:hAnsi="Georgia"/>
          <w:color w:val="333333"/>
          <w:sz w:val="23"/>
          <w:szCs w:val="23"/>
        </w:rPr>
        <w:t> </w:t>
      </w:r>
      <w:r w:rsidRPr="001C427A">
        <w:rPr>
          <w:rFonts w:ascii="Georgia" w:hAnsi="Georgia"/>
          <w:b/>
          <w:bCs/>
          <w:color w:val="333333"/>
          <w:sz w:val="23"/>
          <w:szCs w:val="23"/>
        </w:rPr>
        <w:t>[Contact Info goes here]</w:t>
      </w:r>
    </w:p>
    <w:p w14:paraId="0FEEA5D5" w14:textId="515C9925" w:rsidR="001C427A" w:rsidRDefault="001C427A" w:rsidP="001C427A">
      <w:pPr>
        <w:pStyle w:val="NormalWeb"/>
        <w:spacing w:before="0" w:beforeAutospacing="0" w:after="0" w:afterAutospacing="0"/>
        <w:textAlignment w:val="baseline"/>
        <w:rPr>
          <w:rFonts w:ascii="Georgia" w:hAnsi="Georgia"/>
          <w:b/>
          <w:bCs/>
          <w:color w:val="333333"/>
          <w:sz w:val="23"/>
          <w:szCs w:val="23"/>
        </w:rPr>
      </w:pPr>
    </w:p>
    <w:p w14:paraId="645127DD" w14:textId="77777777" w:rsidR="001C427A" w:rsidRDefault="001C427A" w:rsidP="001C427A">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t>How We Protect Your Personal Information</w:t>
      </w:r>
    </w:p>
    <w:p w14:paraId="1873460B" w14:textId="609905FA" w:rsidR="001C427A" w:rsidRDefault="001C427A" w:rsidP="001C427A">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We are committed to protecting the Personal Information You share with Us </w:t>
      </w:r>
      <w:proofErr w:type="gramStart"/>
      <w:r>
        <w:rPr>
          <w:rFonts w:ascii="Georgia" w:hAnsi="Georgia"/>
          <w:color w:val="333333"/>
          <w:sz w:val="23"/>
          <w:szCs w:val="23"/>
        </w:rPr>
        <w:t>through the use of</w:t>
      </w:r>
      <w:proofErr w:type="gramEnd"/>
      <w:r>
        <w:rPr>
          <w:rFonts w:ascii="Georgia" w:hAnsi="Georgia"/>
          <w:color w:val="333333"/>
          <w:sz w:val="23"/>
          <w:szCs w:val="23"/>
        </w:rPr>
        <w:t xml:space="preserve"> </w:t>
      </w:r>
      <w:proofErr w:type="spellStart"/>
      <w:r>
        <w:rPr>
          <w:rFonts w:ascii="Georgia" w:hAnsi="Georgia"/>
          <w:color w:val="333333"/>
          <w:sz w:val="23"/>
          <w:szCs w:val="23"/>
        </w:rPr>
        <w:t>OceanView</w:t>
      </w:r>
      <w:proofErr w:type="spellEnd"/>
      <w:r>
        <w:rPr>
          <w:rFonts w:ascii="Georgia" w:hAnsi="Georgia"/>
          <w:color w:val="333333"/>
          <w:sz w:val="23"/>
          <w:szCs w:val="23"/>
        </w:rPr>
        <w:t xml:space="preserve"> and We maintain reasonable physical, electronic and procedural safeguards to protect Your Personal Information. We limit access to Personal Information by Our own employees to individuals who are authorized for the proper handling of such information and any employee found violating Our standards of security and confidentiality is subject to Our disciplinary processes. We request Our service providers to follow the same policy. Unfortunately, </w:t>
      </w:r>
      <w:proofErr w:type="gramStart"/>
      <w:r>
        <w:rPr>
          <w:rFonts w:ascii="Georgia" w:hAnsi="Georgia"/>
          <w:color w:val="333333"/>
          <w:sz w:val="23"/>
          <w:szCs w:val="23"/>
        </w:rPr>
        <w:t>We</w:t>
      </w:r>
      <w:proofErr w:type="gramEnd"/>
      <w:r>
        <w:rPr>
          <w:rFonts w:ascii="Georgia" w:hAnsi="Georgia"/>
          <w:color w:val="333333"/>
          <w:sz w:val="23"/>
          <w:szCs w:val="23"/>
        </w:rPr>
        <w:t xml:space="preserve"> cannot guarantee that data transmitted over the Internet will always be secure. As a result, although We strive to protect Your Personal Information, </w:t>
      </w:r>
      <w:proofErr w:type="gramStart"/>
      <w:r>
        <w:rPr>
          <w:rFonts w:ascii="Georgia" w:hAnsi="Georgia"/>
          <w:color w:val="333333"/>
          <w:sz w:val="23"/>
          <w:szCs w:val="23"/>
        </w:rPr>
        <w:t>We</w:t>
      </w:r>
      <w:proofErr w:type="gramEnd"/>
      <w:r>
        <w:rPr>
          <w:rFonts w:ascii="Georgia" w:hAnsi="Georgia"/>
          <w:color w:val="333333"/>
          <w:sz w:val="23"/>
          <w:szCs w:val="23"/>
        </w:rPr>
        <w:t xml:space="preserve"> cannot ensure or warrant the security of any information You transmit or We may learn as a result of Your use of </w:t>
      </w:r>
      <w:proofErr w:type="spellStart"/>
      <w:r>
        <w:rPr>
          <w:rFonts w:ascii="Georgia" w:hAnsi="Georgia"/>
          <w:color w:val="333333"/>
          <w:sz w:val="23"/>
          <w:szCs w:val="23"/>
        </w:rPr>
        <w:t>OceanView</w:t>
      </w:r>
      <w:proofErr w:type="spellEnd"/>
      <w:r>
        <w:rPr>
          <w:rFonts w:ascii="Georgia" w:hAnsi="Georgia"/>
          <w:color w:val="333333"/>
          <w:sz w:val="23"/>
          <w:szCs w:val="23"/>
        </w:rPr>
        <w:t xml:space="preserve"> and You do so at Your own risk. If, for any reason, </w:t>
      </w:r>
      <w:proofErr w:type="gramStart"/>
      <w:r>
        <w:rPr>
          <w:rFonts w:ascii="Georgia" w:hAnsi="Georgia"/>
          <w:color w:val="333333"/>
          <w:sz w:val="23"/>
          <w:szCs w:val="23"/>
        </w:rPr>
        <w:t>You</w:t>
      </w:r>
      <w:proofErr w:type="gramEnd"/>
      <w:r>
        <w:rPr>
          <w:rFonts w:ascii="Georgia" w:hAnsi="Georgia"/>
          <w:color w:val="333333"/>
          <w:sz w:val="23"/>
          <w:szCs w:val="23"/>
        </w:rPr>
        <w:t xml:space="preserve"> do not agree with this Privacy Policy, please do not use or attempt to take advantage of any of the information, services, features or functions of </w:t>
      </w:r>
      <w:proofErr w:type="spellStart"/>
      <w:r>
        <w:rPr>
          <w:rFonts w:ascii="Georgia" w:hAnsi="Georgia"/>
          <w:color w:val="333333"/>
          <w:sz w:val="23"/>
          <w:szCs w:val="23"/>
        </w:rPr>
        <w:t>OceanView</w:t>
      </w:r>
      <w:proofErr w:type="spellEnd"/>
      <w:r>
        <w:rPr>
          <w:rFonts w:ascii="Georgia" w:hAnsi="Georgia"/>
          <w:color w:val="333333"/>
          <w:sz w:val="23"/>
          <w:szCs w:val="23"/>
        </w:rPr>
        <w:t xml:space="preserve"> that might require You to provide Your Personal Information.</w:t>
      </w:r>
    </w:p>
    <w:p w14:paraId="4EDB9EFA" w14:textId="77777777" w:rsidR="001C427A" w:rsidRDefault="001C427A" w:rsidP="001C427A">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t>Privacy Policy Changes</w:t>
      </w:r>
    </w:p>
    <w:p w14:paraId="5A6EC425" w14:textId="1F3BCBDE" w:rsidR="001C427A" w:rsidRDefault="001C427A" w:rsidP="001C427A">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Although most changes are likely to be minor, </w:t>
      </w:r>
      <w:proofErr w:type="spellStart"/>
      <w:r>
        <w:rPr>
          <w:rFonts w:ascii="Georgia" w:hAnsi="Georgia"/>
          <w:color w:val="333333"/>
          <w:sz w:val="23"/>
          <w:szCs w:val="23"/>
        </w:rPr>
        <w:t>OceanView</w:t>
      </w:r>
      <w:proofErr w:type="spellEnd"/>
      <w:r>
        <w:rPr>
          <w:rFonts w:ascii="Georgia" w:hAnsi="Georgia"/>
          <w:color w:val="333333"/>
          <w:sz w:val="23"/>
          <w:szCs w:val="23"/>
        </w:rPr>
        <w:t xml:space="preserve"> may change its Privacy Policy from time to time, and at </w:t>
      </w:r>
      <w:proofErr w:type="spellStart"/>
      <w:r>
        <w:rPr>
          <w:rFonts w:ascii="Georgia" w:hAnsi="Georgia"/>
          <w:color w:val="333333"/>
          <w:sz w:val="23"/>
          <w:szCs w:val="23"/>
        </w:rPr>
        <w:t>OceanView</w:t>
      </w:r>
      <w:r>
        <w:rPr>
          <w:rFonts w:ascii="Georgia" w:hAnsi="Georgia"/>
          <w:color w:val="333333"/>
          <w:sz w:val="23"/>
          <w:szCs w:val="23"/>
        </w:rPr>
        <w:t>'s</w:t>
      </w:r>
      <w:proofErr w:type="spellEnd"/>
      <w:r>
        <w:rPr>
          <w:rFonts w:ascii="Georgia" w:hAnsi="Georgia"/>
          <w:color w:val="333333"/>
          <w:sz w:val="23"/>
          <w:szCs w:val="23"/>
        </w:rPr>
        <w:t xml:space="preserve"> sole discretion. We will post an updated and revised version of this Privacy Policy on the </w:t>
      </w:r>
      <w:proofErr w:type="spellStart"/>
      <w:r>
        <w:rPr>
          <w:rFonts w:ascii="Georgia" w:hAnsi="Georgia"/>
          <w:color w:val="333333"/>
          <w:sz w:val="23"/>
          <w:szCs w:val="23"/>
        </w:rPr>
        <w:t>OceanView</w:t>
      </w:r>
      <w:proofErr w:type="spellEnd"/>
      <w:r>
        <w:rPr>
          <w:rFonts w:ascii="Georgia" w:hAnsi="Georgia"/>
          <w:color w:val="333333"/>
          <w:sz w:val="23"/>
          <w:szCs w:val="23"/>
        </w:rPr>
        <w:t xml:space="preserve"> Platform when any material changes have been made, and </w:t>
      </w:r>
      <w:proofErr w:type="spellStart"/>
      <w:r>
        <w:rPr>
          <w:rFonts w:ascii="Georgia" w:hAnsi="Georgia"/>
          <w:color w:val="333333"/>
          <w:sz w:val="23"/>
          <w:szCs w:val="23"/>
        </w:rPr>
        <w:t>OceanView</w:t>
      </w:r>
      <w:proofErr w:type="spellEnd"/>
      <w:r>
        <w:rPr>
          <w:rFonts w:ascii="Georgia" w:hAnsi="Georgia"/>
          <w:color w:val="333333"/>
          <w:sz w:val="23"/>
          <w:szCs w:val="23"/>
        </w:rPr>
        <w:t xml:space="preserve"> encourages visitors to check this Privacy Policy </w:t>
      </w:r>
      <w:proofErr w:type="gramStart"/>
      <w:r>
        <w:rPr>
          <w:rFonts w:ascii="Georgia" w:hAnsi="Georgia"/>
          <w:color w:val="333333"/>
          <w:sz w:val="23"/>
          <w:szCs w:val="23"/>
        </w:rPr>
        <w:t>often</w:t>
      </w:r>
      <w:proofErr w:type="gramEnd"/>
      <w:r>
        <w:rPr>
          <w:rFonts w:ascii="Georgia" w:hAnsi="Georgia"/>
          <w:color w:val="333333"/>
          <w:sz w:val="23"/>
          <w:szCs w:val="23"/>
        </w:rPr>
        <w:t xml:space="preserve"> so You are aware of the most current terms and conditions that apply to You. The revisions are effective immediately upon posting. Your continued use of this site after any change in this Privacy Policy will constitute Your acceptance of such change.</w:t>
      </w:r>
    </w:p>
    <w:p w14:paraId="6667ABC9" w14:textId="77777777" w:rsidR="001C427A" w:rsidRDefault="001C427A" w:rsidP="001C427A">
      <w:pPr>
        <w:pStyle w:val="Heading3"/>
        <w:spacing w:before="0" w:beforeAutospacing="0" w:after="0" w:afterAutospacing="0"/>
        <w:textAlignment w:val="baseline"/>
        <w:rPr>
          <w:rFonts w:ascii="Trebuchet MS" w:hAnsi="Trebuchet MS"/>
          <w:b w:val="0"/>
          <w:bCs w:val="0"/>
          <w:color w:val="111111"/>
          <w:sz w:val="36"/>
          <w:szCs w:val="36"/>
        </w:rPr>
      </w:pPr>
      <w:bookmarkStart w:id="1" w:name="outside-us"/>
      <w:bookmarkEnd w:id="1"/>
      <w:r>
        <w:rPr>
          <w:rFonts w:ascii="Trebuchet MS" w:hAnsi="Trebuchet MS"/>
          <w:b w:val="0"/>
          <w:bCs w:val="0"/>
          <w:color w:val="111111"/>
          <w:sz w:val="36"/>
          <w:szCs w:val="36"/>
        </w:rPr>
        <w:lastRenderedPageBreak/>
        <w:t>Information from Users Outside the US, and Cross Border Data Transfers</w:t>
      </w:r>
    </w:p>
    <w:p w14:paraId="323630E3" w14:textId="5D033F89" w:rsidR="001C427A" w:rsidRDefault="001C427A" w:rsidP="001C427A">
      <w:pPr>
        <w:pStyle w:val="NormalWeb"/>
        <w:spacing w:before="0" w:beforeAutospacing="0" w:after="360" w:afterAutospacing="0"/>
        <w:textAlignment w:val="baseline"/>
        <w:rPr>
          <w:rFonts w:ascii="Georgia" w:hAnsi="Georgia"/>
          <w:color w:val="333333"/>
          <w:sz w:val="23"/>
          <w:szCs w:val="23"/>
        </w:rPr>
      </w:pPr>
      <w:r>
        <w:rPr>
          <w:rFonts w:ascii="Georgia" w:hAnsi="Georgia"/>
          <w:color w:val="333333"/>
          <w:sz w:val="23"/>
          <w:szCs w:val="23"/>
        </w:rPr>
        <w:t xml:space="preserve">The Services of </w:t>
      </w:r>
      <w:proofErr w:type="spellStart"/>
      <w:r>
        <w:rPr>
          <w:rFonts w:ascii="Georgia" w:hAnsi="Georgia"/>
          <w:color w:val="333333"/>
          <w:sz w:val="23"/>
          <w:szCs w:val="23"/>
        </w:rPr>
        <w:t>OceanView</w:t>
      </w:r>
      <w:proofErr w:type="spellEnd"/>
      <w:r>
        <w:rPr>
          <w:rFonts w:ascii="Georgia" w:hAnsi="Georgia"/>
          <w:color w:val="333333"/>
          <w:sz w:val="23"/>
          <w:szCs w:val="23"/>
        </w:rPr>
        <w:t xml:space="preserve"> are operated from and in the U.S. By using the Services and posting Observations, </w:t>
      </w:r>
      <w:proofErr w:type="gramStart"/>
      <w:r>
        <w:rPr>
          <w:rFonts w:ascii="Georgia" w:hAnsi="Georgia"/>
          <w:color w:val="333333"/>
          <w:sz w:val="23"/>
          <w:szCs w:val="23"/>
        </w:rPr>
        <w:t>You</w:t>
      </w:r>
      <w:proofErr w:type="gramEnd"/>
      <w:r>
        <w:rPr>
          <w:rFonts w:ascii="Georgia" w:hAnsi="Georgia"/>
          <w:color w:val="333333"/>
          <w:sz w:val="23"/>
          <w:szCs w:val="23"/>
        </w:rPr>
        <w:t xml:space="preserve"> consent to the transfer, processing and storage of Your Personal Information in the U.S., a jurisdiction in which the privacy laws may not be as comprehensive as those in the country in which You reside. We take all steps reasonably necessary to ensure that Your Personal Information is treated securely and in accordance with this Privacy Policy. </w:t>
      </w:r>
      <w:proofErr w:type="spellStart"/>
      <w:r>
        <w:rPr>
          <w:rFonts w:ascii="Georgia" w:hAnsi="Georgia"/>
          <w:color w:val="333333"/>
          <w:sz w:val="23"/>
          <w:szCs w:val="23"/>
        </w:rPr>
        <w:t>OceanView</w:t>
      </w:r>
      <w:proofErr w:type="spellEnd"/>
      <w:r>
        <w:rPr>
          <w:rFonts w:ascii="Georgia" w:hAnsi="Georgia"/>
          <w:color w:val="333333"/>
          <w:sz w:val="23"/>
          <w:szCs w:val="23"/>
        </w:rPr>
        <w:t xml:space="preserve"> Network Member sites operate in other jurisdictions. The Personal Information You provide Us may be transferred and stored in other jurisdictions if You select an </w:t>
      </w:r>
      <w:proofErr w:type="spellStart"/>
      <w:r>
        <w:rPr>
          <w:rFonts w:ascii="Georgia" w:hAnsi="Georgia"/>
          <w:color w:val="333333"/>
          <w:sz w:val="23"/>
          <w:szCs w:val="23"/>
        </w:rPr>
        <w:t>OceanView</w:t>
      </w:r>
      <w:proofErr w:type="spellEnd"/>
      <w:r>
        <w:rPr>
          <w:rFonts w:ascii="Georgia" w:hAnsi="Georgia"/>
          <w:color w:val="333333"/>
          <w:sz w:val="23"/>
          <w:szCs w:val="23"/>
        </w:rPr>
        <w:t xml:space="preserve"> Network Member as Your primary </w:t>
      </w:r>
      <w:proofErr w:type="spellStart"/>
      <w:r>
        <w:rPr>
          <w:rFonts w:ascii="Georgia" w:hAnsi="Georgia"/>
          <w:color w:val="333333"/>
          <w:sz w:val="23"/>
          <w:szCs w:val="23"/>
        </w:rPr>
        <w:t>OceanView</w:t>
      </w:r>
      <w:proofErr w:type="spellEnd"/>
      <w:r>
        <w:rPr>
          <w:rFonts w:ascii="Georgia" w:hAnsi="Georgia"/>
          <w:color w:val="333333"/>
          <w:sz w:val="23"/>
          <w:szCs w:val="23"/>
        </w:rPr>
        <w:t xml:space="preserve"> site.</w:t>
      </w:r>
    </w:p>
    <w:p w14:paraId="2E382F12" w14:textId="77777777" w:rsidR="001C427A" w:rsidRDefault="001C427A" w:rsidP="001C427A">
      <w:pPr>
        <w:pStyle w:val="Heading3"/>
        <w:spacing w:before="0" w:beforeAutospacing="0" w:after="120" w:afterAutospacing="0"/>
        <w:textAlignment w:val="baseline"/>
        <w:rPr>
          <w:rFonts w:ascii="Trebuchet MS" w:hAnsi="Trebuchet MS"/>
          <w:b w:val="0"/>
          <w:bCs w:val="0"/>
          <w:color w:val="111111"/>
          <w:sz w:val="36"/>
          <w:szCs w:val="36"/>
        </w:rPr>
      </w:pPr>
      <w:r>
        <w:rPr>
          <w:rFonts w:ascii="Trebuchet MS" w:hAnsi="Trebuchet MS"/>
          <w:b w:val="0"/>
          <w:bCs w:val="0"/>
          <w:color w:val="111111"/>
          <w:sz w:val="36"/>
          <w:szCs w:val="36"/>
        </w:rPr>
        <w:t>All Users</w:t>
      </w:r>
    </w:p>
    <w:p w14:paraId="3C728E85" w14:textId="280DFCBE" w:rsidR="001C427A" w:rsidRPr="001C427A" w:rsidRDefault="001C427A" w:rsidP="001C427A">
      <w:pPr>
        <w:pStyle w:val="NormalWeb"/>
        <w:spacing w:before="0" w:beforeAutospacing="0" w:after="360" w:afterAutospacing="0"/>
        <w:textAlignment w:val="baseline"/>
        <w:rPr>
          <w:rFonts w:ascii="Georgia" w:hAnsi="Georgia"/>
          <w:b/>
          <w:bCs/>
          <w:color w:val="333333"/>
          <w:sz w:val="23"/>
          <w:szCs w:val="23"/>
        </w:rPr>
      </w:pPr>
      <w:r>
        <w:rPr>
          <w:rFonts w:ascii="Georgia" w:hAnsi="Georgia"/>
          <w:color w:val="333333"/>
          <w:sz w:val="23"/>
          <w:szCs w:val="23"/>
        </w:rPr>
        <w:t>If any User of Our Platform, or any Subscriber has any questions about this Privacy Policy, please contac</w:t>
      </w:r>
      <w:r>
        <w:rPr>
          <w:rFonts w:ascii="Georgia" w:hAnsi="Georgia"/>
          <w:color w:val="333333"/>
          <w:sz w:val="23"/>
          <w:szCs w:val="23"/>
        </w:rPr>
        <w:t xml:space="preserve">t us at </w:t>
      </w:r>
      <w:r w:rsidRPr="001C427A">
        <w:rPr>
          <w:rFonts w:ascii="Georgia" w:hAnsi="Georgia"/>
          <w:b/>
          <w:bCs/>
          <w:color w:val="333333"/>
          <w:sz w:val="23"/>
          <w:szCs w:val="23"/>
        </w:rPr>
        <w:t>[Contact Information]</w:t>
      </w:r>
    </w:p>
    <w:p w14:paraId="686C0631" w14:textId="77777777" w:rsidR="001C427A" w:rsidRPr="001C427A" w:rsidRDefault="001C427A" w:rsidP="001C427A">
      <w:pPr>
        <w:pStyle w:val="NormalWeb"/>
        <w:spacing w:before="0" w:beforeAutospacing="0" w:after="0" w:afterAutospacing="0"/>
        <w:textAlignment w:val="baseline"/>
        <w:rPr>
          <w:rFonts w:ascii="Georgia" w:hAnsi="Georgia"/>
          <w:b/>
          <w:bCs/>
          <w:color w:val="333333"/>
          <w:sz w:val="23"/>
          <w:szCs w:val="23"/>
        </w:rPr>
      </w:pPr>
    </w:p>
    <w:p w14:paraId="76ACEE6A" w14:textId="77777777" w:rsidR="009C7795" w:rsidRDefault="009C7795" w:rsidP="009D163E">
      <w:pPr>
        <w:pStyle w:val="NormalWeb"/>
        <w:spacing w:before="0" w:beforeAutospacing="0" w:after="360" w:afterAutospacing="0"/>
        <w:textAlignment w:val="baseline"/>
        <w:rPr>
          <w:rFonts w:ascii="Georgia" w:hAnsi="Georgia"/>
          <w:color w:val="333333"/>
          <w:sz w:val="23"/>
          <w:szCs w:val="23"/>
        </w:rPr>
      </w:pPr>
    </w:p>
    <w:p w14:paraId="0B53F6F2" w14:textId="2F35620E" w:rsidR="009D163E" w:rsidRDefault="009D163E" w:rsidP="009D163E">
      <w:pPr>
        <w:pStyle w:val="NormalWeb"/>
        <w:spacing w:before="0" w:beforeAutospacing="0" w:after="360" w:afterAutospacing="0"/>
        <w:textAlignment w:val="baseline"/>
        <w:rPr>
          <w:rFonts w:ascii="Georgia" w:hAnsi="Georgia"/>
          <w:color w:val="333333"/>
          <w:sz w:val="23"/>
          <w:szCs w:val="23"/>
        </w:rPr>
      </w:pPr>
    </w:p>
    <w:p w14:paraId="2DFF7925" w14:textId="77777777" w:rsidR="009D163E" w:rsidRDefault="009D163E" w:rsidP="009D163E">
      <w:pPr>
        <w:pStyle w:val="NormalWeb"/>
        <w:spacing w:before="0" w:beforeAutospacing="0" w:after="360" w:afterAutospacing="0"/>
        <w:textAlignment w:val="baseline"/>
        <w:rPr>
          <w:rFonts w:ascii="Georgia" w:hAnsi="Georgia"/>
          <w:color w:val="333333"/>
          <w:sz w:val="23"/>
          <w:szCs w:val="23"/>
        </w:rPr>
      </w:pPr>
    </w:p>
    <w:p w14:paraId="04A9863F" w14:textId="77777777" w:rsidR="009D163E" w:rsidRDefault="009D163E" w:rsidP="008E1FA1">
      <w:pPr>
        <w:pStyle w:val="NormalWeb"/>
        <w:spacing w:before="0" w:beforeAutospacing="0" w:after="360" w:afterAutospacing="0"/>
        <w:textAlignment w:val="baseline"/>
        <w:rPr>
          <w:rFonts w:ascii="Georgia" w:hAnsi="Georgia"/>
          <w:color w:val="333333"/>
          <w:sz w:val="23"/>
          <w:szCs w:val="23"/>
        </w:rPr>
      </w:pPr>
    </w:p>
    <w:p w14:paraId="640657AB" w14:textId="77777777" w:rsidR="008E1FA1" w:rsidRPr="008E1FA1" w:rsidRDefault="008E1FA1">
      <w:pPr>
        <w:rPr>
          <w:sz w:val="28"/>
          <w:szCs w:val="28"/>
        </w:rPr>
      </w:pPr>
    </w:p>
    <w:sectPr w:rsidR="008E1FA1" w:rsidRPr="008E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3546C"/>
    <w:multiLevelType w:val="multilevel"/>
    <w:tmpl w:val="03485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5419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A1"/>
    <w:rsid w:val="001C427A"/>
    <w:rsid w:val="00292088"/>
    <w:rsid w:val="004821C2"/>
    <w:rsid w:val="0057081C"/>
    <w:rsid w:val="006C412C"/>
    <w:rsid w:val="00791D5C"/>
    <w:rsid w:val="008E1FA1"/>
    <w:rsid w:val="009C7795"/>
    <w:rsid w:val="009D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B8DD5"/>
  <w15:chartTrackingRefBased/>
  <w15:docId w15:val="{417C2D60-794C-7C40-A1F3-2FC30064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1F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1FA1"/>
  </w:style>
  <w:style w:type="character" w:styleId="Hyperlink">
    <w:name w:val="Hyperlink"/>
    <w:basedOn w:val="DefaultParagraphFont"/>
    <w:uiPriority w:val="99"/>
    <w:semiHidden/>
    <w:unhideWhenUsed/>
    <w:rsid w:val="008E1FA1"/>
    <w:rPr>
      <w:color w:val="0000FF"/>
      <w:u w:val="single"/>
    </w:rPr>
  </w:style>
  <w:style w:type="paragraph" w:styleId="NormalWeb">
    <w:name w:val="Normal (Web)"/>
    <w:basedOn w:val="Normal"/>
    <w:uiPriority w:val="99"/>
    <w:semiHidden/>
    <w:unhideWhenUsed/>
    <w:rsid w:val="008E1FA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8E1FA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567">
      <w:bodyDiv w:val="1"/>
      <w:marLeft w:val="0"/>
      <w:marRight w:val="0"/>
      <w:marTop w:val="0"/>
      <w:marBottom w:val="0"/>
      <w:divBdr>
        <w:top w:val="none" w:sz="0" w:space="0" w:color="auto"/>
        <w:left w:val="none" w:sz="0" w:space="0" w:color="auto"/>
        <w:bottom w:val="none" w:sz="0" w:space="0" w:color="auto"/>
        <w:right w:val="none" w:sz="0" w:space="0" w:color="auto"/>
      </w:divBdr>
    </w:div>
    <w:div w:id="108471459">
      <w:bodyDiv w:val="1"/>
      <w:marLeft w:val="0"/>
      <w:marRight w:val="0"/>
      <w:marTop w:val="0"/>
      <w:marBottom w:val="0"/>
      <w:divBdr>
        <w:top w:val="none" w:sz="0" w:space="0" w:color="auto"/>
        <w:left w:val="none" w:sz="0" w:space="0" w:color="auto"/>
        <w:bottom w:val="none" w:sz="0" w:space="0" w:color="auto"/>
        <w:right w:val="none" w:sz="0" w:space="0" w:color="auto"/>
      </w:divBdr>
    </w:div>
    <w:div w:id="719137099">
      <w:bodyDiv w:val="1"/>
      <w:marLeft w:val="0"/>
      <w:marRight w:val="0"/>
      <w:marTop w:val="0"/>
      <w:marBottom w:val="0"/>
      <w:divBdr>
        <w:top w:val="none" w:sz="0" w:space="0" w:color="auto"/>
        <w:left w:val="none" w:sz="0" w:space="0" w:color="auto"/>
        <w:bottom w:val="none" w:sz="0" w:space="0" w:color="auto"/>
        <w:right w:val="none" w:sz="0" w:space="0" w:color="auto"/>
      </w:divBdr>
    </w:div>
    <w:div w:id="997074395">
      <w:bodyDiv w:val="1"/>
      <w:marLeft w:val="0"/>
      <w:marRight w:val="0"/>
      <w:marTop w:val="0"/>
      <w:marBottom w:val="0"/>
      <w:divBdr>
        <w:top w:val="none" w:sz="0" w:space="0" w:color="auto"/>
        <w:left w:val="none" w:sz="0" w:space="0" w:color="auto"/>
        <w:bottom w:val="none" w:sz="0" w:space="0" w:color="auto"/>
        <w:right w:val="none" w:sz="0" w:space="0" w:color="auto"/>
      </w:divBdr>
    </w:div>
    <w:div w:id="1268853313">
      <w:bodyDiv w:val="1"/>
      <w:marLeft w:val="0"/>
      <w:marRight w:val="0"/>
      <w:marTop w:val="0"/>
      <w:marBottom w:val="0"/>
      <w:divBdr>
        <w:top w:val="none" w:sz="0" w:space="0" w:color="auto"/>
        <w:left w:val="none" w:sz="0" w:space="0" w:color="auto"/>
        <w:bottom w:val="none" w:sz="0" w:space="0" w:color="auto"/>
        <w:right w:val="none" w:sz="0" w:space="0" w:color="auto"/>
      </w:divBdr>
    </w:div>
    <w:div w:id="1319379258">
      <w:bodyDiv w:val="1"/>
      <w:marLeft w:val="0"/>
      <w:marRight w:val="0"/>
      <w:marTop w:val="0"/>
      <w:marBottom w:val="0"/>
      <w:divBdr>
        <w:top w:val="none" w:sz="0" w:space="0" w:color="auto"/>
        <w:left w:val="none" w:sz="0" w:space="0" w:color="auto"/>
        <w:bottom w:val="none" w:sz="0" w:space="0" w:color="auto"/>
        <w:right w:val="none" w:sz="0" w:space="0" w:color="auto"/>
      </w:divBdr>
    </w:div>
    <w:div w:id="1905138965">
      <w:bodyDiv w:val="1"/>
      <w:marLeft w:val="0"/>
      <w:marRight w:val="0"/>
      <w:marTop w:val="0"/>
      <w:marBottom w:val="0"/>
      <w:divBdr>
        <w:top w:val="none" w:sz="0" w:space="0" w:color="auto"/>
        <w:left w:val="none" w:sz="0" w:space="0" w:color="auto"/>
        <w:bottom w:val="none" w:sz="0" w:space="0" w:color="auto"/>
        <w:right w:val="none" w:sz="0" w:space="0" w:color="auto"/>
      </w:divBdr>
    </w:div>
    <w:div w:id="2038502238">
      <w:bodyDiv w:val="1"/>
      <w:marLeft w:val="0"/>
      <w:marRight w:val="0"/>
      <w:marTop w:val="0"/>
      <w:marBottom w:val="0"/>
      <w:divBdr>
        <w:top w:val="none" w:sz="0" w:space="0" w:color="auto"/>
        <w:left w:val="none" w:sz="0" w:space="0" w:color="auto"/>
        <w:bottom w:val="none" w:sz="0" w:space="0" w:color="auto"/>
        <w:right w:val="none" w:sz="0" w:space="0" w:color="auto"/>
      </w:divBdr>
    </w:div>
    <w:div w:id="2044792356">
      <w:bodyDiv w:val="1"/>
      <w:marLeft w:val="0"/>
      <w:marRight w:val="0"/>
      <w:marTop w:val="0"/>
      <w:marBottom w:val="0"/>
      <w:divBdr>
        <w:top w:val="none" w:sz="0" w:space="0" w:color="auto"/>
        <w:left w:val="none" w:sz="0" w:space="0" w:color="auto"/>
        <w:bottom w:val="none" w:sz="0" w:space="0" w:color="auto"/>
        <w:right w:val="none" w:sz="0" w:space="0" w:color="auto"/>
      </w:divBdr>
    </w:div>
    <w:div w:id="21368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141599" TargetMode="External"/><Relationship Id="rId13" Type="http://schemas.openxmlformats.org/officeDocument/2006/relationships/hyperlink" Target="https://www.kodiko.gr/nomothesia/document/552084/nomos-4624-2019" TargetMode="External"/><Relationship Id="rId18" Type="http://schemas.openxmlformats.org/officeDocument/2006/relationships/hyperlink" Target="https://www.antai.gob.pa/proteccion-de-datos-personales-facebookliv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epd.es/en/prensa-y-comunicacion/blog/data-governance-and-data-protection-policy" TargetMode="External"/><Relationship Id="rId7" Type="http://schemas.openxmlformats.org/officeDocument/2006/relationships/hyperlink" Target="https://www.priv.gc.ca/en/privacy-topics/privacy-laws-in-canada" TargetMode="External"/><Relationship Id="rId12" Type="http://schemas.openxmlformats.org/officeDocument/2006/relationships/hyperlink" Target="https://www.finlex.fi/fi/laki/ajantasa/2018/20181050" TargetMode="External"/><Relationship Id="rId17" Type="http://schemas.openxmlformats.org/officeDocument/2006/relationships/hyperlink" Target="https://www.legislation.govt.nz/act/public/1993/0028/latest/DLM296639.html" TargetMode="External"/><Relationship Id="rId25" Type="http://schemas.openxmlformats.org/officeDocument/2006/relationships/hyperlink" Target="https://www.gov.uk/data-protection" TargetMode="External"/><Relationship Id="rId2" Type="http://schemas.openxmlformats.org/officeDocument/2006/relationships/styles" Target="styles.xml"/><Relationship Id="rId16" Type="http://schemas.openxmlformats.org/officeDocument/2006/relationships/hyperlink" Target="https://www.dof.gob.mx/nota_detalle.php?codigo=5469949&amp;fecha=26/01/2017" TargetMode="External"/><Relationship Id="rId20" Type="http://schemas.openxmlformats.org/officeDocument/2006/relationships/hyperlink" Target="https://www.saica.org.za/resources/legislation-and-governance/promotion-of-access-to-information-act" TargetMode="External"/><Relationship Id="rId1" Type="http://schemas.openxmlformats.org/officeDocument/2006/relationships/numbering" Target="numbering.xml"/><Relationship Id="rId6" Type="http://schemas.openxmlformats.org/officeDocument/2006/relationships/hyperlink" Target="https://www.oaic.gov.au/privacy/your-privacy-rights" TargetMode="External"/><Relationship Id="rId11" Type="http://schemas.openxmlformats.org/officeDocument/2006/relationships/hyperlink" Target="https://www.fundacionmicrofinanzasbbva.org/revistaprogreso/en/new-bill-to-ensure-personal-data-protection/" TargetMode="External"/><Relationship Id="rId24" Type="http://schemas.openxmlformats.org/officeDocument/2006/relationships/hyperlink" Target="https://www.itechlaw.org/latinamericadataprotection/uruguay" TargetMode="External"/><Relationship Id="rId5" Type="http://schemas.openxmlformats.org/officeDocument/2006/relationships/hyperlink" Target="https://www.argentina.gob.ar/aaip" TargetMode="External"/><Relationship Id="rId15" Type="http://schemas.openxmlformats.org/officeDocument/2006/relationships/hyperlink" Target="https://www.gov.il/he/Departments/the_privacy_protection_authority" TargetMode="External"/><Relationship Id="rId23" Type="http://schemas.openxmlformats.org/officeDocument/2006/relationships/hyperlink" Target="https://www.ndc.gov.tw/en/Content_List.aspx?n=F01BA39CDAD39B01" TargetMode="External"/><Relationship Id="rId10" Type="http://schemas.openxmlformats.org/officeDocument/2006/relationships/hyperlink" Target="http://www.prodhab.go.cr/reformas/" TargetMode="External"/><Relationship Id="rId19" Type="http://schemas.openxmlformats.org/officeDocument/2006/relationships/hyperlink" Target="https://edpb.europa.eu/our-work-tools/general-guidance" TargetMode="External"/><Relationship Id="rId4" Type="http://schemas.openxmlformats.org/officeDocument/2006/relationships/webSettings" Target="webSettings.xml"/><Relationship Id="rId9" Type="http://schemas.openxmlformats.org/officeDocument/2006/relationships/hyperlink" Target="https://www.sic.gov.co/tema/proteccion-de-datos-personales" TargetMode="External"/><Relationship Id="rId14" Type="http://schemas.openxmlformats.org/officeDocument/2006/relationships/hyperlink" Target="https://www.dataguidance.com/jurisdiction/guatemala" TargetMode="External"/><Relationship Id="rId22" Type="http://schemas.openxmlformats.org/officeDocument/2006/relationships/hyperlink" Target="https://www.datainspektionen.se/other-lang/in-english/the-general-data-protection-regulation-gdp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Frants, Marina</dc:creator>
  <cp:keywords/>
  <dc:description/>
  <cp:lastModifiedBy>Frants, Marina</cp:lastModifiedBy>
  <cp:revision>2</cp:revision>
  <dcterms:created xsi:type="dcterms:W3CDTF">2023-01-24T17:11:00Z</dcterms:created>
  <dcterms:modified xsi:type="dcterms:W3CDTF">2023-01-27T20:59:00Z</dcterms:modified>
</cp:coreProperties>
</file>