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E4" w:rsidRDefault="00591C36" w:rsidP="00591C36">
      <w:pPr>
        <w:ind w:left="-540"/>
      </w:pPr>
      <w:proofErr w:type="spellStart"/>
      <w:r>
        <w:t>Metanotes</w:t>
      </w:r>
      <w:proofErr w:type="spellEnd"/>
      <w:r>
        <w:t xml:space="preserve"> RL1902 Leg 1 Spring </w:t>
      </w:r>
      <w:proofErr w:type="spellStart"/>
      <w:r>
        <w:t>CalCOFI</w:t>
      </w:r>
      <w:proofErr w:type="spellEnd"/>
      <w:r>
        <w:t>/ Gear Selectivity</w:t>
      </w:r>
    </w:p>
    <w:p w:rsidR="00591C36" w:rsidRDefault="00591C36"/>
    <w:p w:rsidR="006905D9" w:rsidRDefault="006905D9" w:rsidP="00591C36">
      <w:pPr>
        <w:pStyle w:val="ListParagraph"/>
        <w:numPr>
          <w:ilvl w:val="0"/>
          <w:numId w:val="1"/>
        </w:numPr>
        <w:ind w:left="0"/>
      </w:pPr>
      <w:r>
        <w:t>4/2 ~ 1500 TSG pump 1 was turned on with the assistance of GVA Ford</w:t>
      </w:r>
    </w:p>
    <w:p w:rsidR="00591C36" w:rsidRDefault="001A05A9" w:rsidP="00591C36">
      <w:pPr>
        <w:pStyle w:val="ListParagraph"/>
        <w:numPr>
          <w:ilvl w:val="0"/>
          <w:numId w:val="1"/>
        </w:numPr>
        <w:ind w:left="0"/>
      </w:pPr>
      <w:r>
        <w:t>4/4 at 1630 SST Mazzella noticed -80 freezer was reading -39 and rising steadily. I noti</w:t>
      </w:r>
      <w:r w:rsidR="00E22CF5">
        <w:t>fied the Chief Scientist to move anything that is theirs to the -30 freezer temporarily. I reset the breaker but that didn’t seem to do anything. Motor sounded like it was trying to start up</w:t>
      </w:r>
      <w:r w:rsidR="00003F2E">
        <w:t xml:space="preserve"> but was giving out.</w:t>
      </w:r>
    </w:p>
    <w:p w:rsidR="00CF11C7" w:rsidRDefault="00CF11C7" w:rsidP="00591C36">
      <w:pPr>
        <w:pStyle w:val="ListParagraph"/>
        <w:numPr>
          <w:ilvl w:val="0"/>
          <w:numId w:val="1"/>
        </w:numPr>
        <w:ind w:left="0"/>
      </w:pPr>
      <w:r>
        <w:t>4/12 ~ 1030 TSG pump was turned on</w:t>
      </w:r>
    </w:p>
    <w:p w:rsidR="001E5595" w:rsidRDefault="001E5595" w:rsidP="00591C36">
      <w:pPr>
        <w:pStyle w:val="ListParagraph"/>
        <w:numPr>
          <w:ilvl w:val="0"/>
          <w:numId w:val="1"/>
        </w:numPr>
        <w:ind w:left="0"/>
      </w:pPr>
      <w:r>
        <w:t>4/14 ~ 1200 SST Mazzella noticed -80 freezer was up at -60C and rising again. Notified engineer GVA Ford. It seemed to have fixed itself.</w:t>
      </w:r>
    </w:p>
    <w:p w:rsidR="00A0501B" w:rsidRDefault="00A0501B" w:rsidP="00591C36">
      <w:pPr>
        <w:pStyle w:val="ListParagraph"/>
        <w:numPr>
          <w:ilvl w:val="0"/>
          <w:numId w:val="1"/>
        </w:numPr>
        <w:ind w:left="0"/>
      </w:pPr>
      <w:r>
        <w:t xml:space="preserve">4/18 0707 Centerboard Retracted </w:t>
      </w:r>
    </w:p>
    <w:p w:rsidR="00A0501B" w:rsidRDefault="00A0501B" w:rsidP="00A0501B"/>
    <w:p w:rsidR="00A0501B" w:rsidRDefault="00A0501B" w:rsidP="00A0501B">
      <w:pPr>
        <w:ind w:left="-720"/>
      </w:pPr>
      <w:r>
        <w:t xml:space="preserve">  Leg 2</w:t>
      </w:r>
    </w:p>
    <w:p w:rsidR="007C53FE" w:rsidRDefault="007C53FE" w:rsidP="00A0501B">
      <w:pPr>
        <w:pStyle w:val="ListParagraph"/>
        <w:numPr>
          <w:ilvl w:val="0"/>
          <w:numId w:val="2"/>
        </w:numPr>
      </w:pPr>
      <w:r>
        <w:t xml:space="preserve">4/23 0830 SST Mazzella started SCS A/B </w:t>
      </w:r>
    </w:p>
    <w:p w:rsidR="00A0501B" w:rsidRDefault="00A0501B" w:rsidP="00A0501B">
      <w:pPr>
        <w:pStyle w:val="ListParagraph"/>
        <w:numPr>
          <w:ilvl w:val="0"/>
          <w:numId w:val="2"/>
        </w:numPr>
      </w:pPr>
      <w:r>
        <w:t>4/23 ~1100 Centerboard Intermediate</w:t>
      </w:r>
    </w:p>
    <w:p w:rsidR="00A0501B" w:rsidRDefault="007C53FE" w:rsidP="00A0501B">
      <w:pPr>
        <w:pStyle w:val="ListParagraph"/>
        <w:numPr>
          <w:ilvl w:val="0"/>
          <w:numId w:val="2"/>
        </w:numPr>
      </w:pPr>
      <w:r>
        <w:t>4/25 1940 CTD was tested, successful cast</w:t>
      </w:r>
    </w:p>
    <w:p w:rsidR="007C53FE" w:rsidRDefault="00A62606" w:rsidP="00A0501B">
      <w:pPr>
        <w:pStyle w:val="ListParagraph"/>
        <w:numPr>
          <w:ilvl w:val="0"/>
          <w:numId w:val="2"/>
        </w:numPr>
      </w:pPr>
      <w:r>
        <w:t>4/28 1300 started ADCP calibration restarted, calibration at 2130</w:t>
      </w:r>
    </w:p>
    <w:p w:rsidR="00A62606" w:rsidRDefault="00A62606" w:rsidP="00A0501B">
      <w:pPr>
        <w:pStyle w:val="ListParagraph"/>
        <w:numPr>
          <w:ilvl w:val="0"/>
          <w:numId w:val="2"/>
        </w:numPr>
      </w:pPr>
      <w:r>
        <w:t>4/28 1430-1445 went dark ship</w:t>
      </w:r>
    </w:p>
    <w:p w:rsidR="00A62606" w:rsidRDefault="007C5E10" w:rsidP="00A0501B">
      <w:pPr>
        <w:pStyle w:val="ListParagraph"/>
        <w:numPr>
          <w:ilvl w:val="0"/>
          <w:numId w:val="2"/>
        </w:numPr>
      </w:pPr>
      <w:r>
        <w:t xml:space="preserve">4/29 0745 Sea and anchor </w:t>
      </w:r>
      <w:proofErr w:type="gramStart"/>
      <w:r>
        <w:t>detail ..</w:t>
      </w:r>
      <w:proofErr w:type="gramEnd"/>
      <w:r>
        <w:t>TSG was secured</w:t>
      </w:r>
    </w:p>
    <w:p w:rsidR="00384E0D" w:rsidRDefault="00384E0D" w:rsidP="00A0501B">
      <w:pPr>
        <w:pStyle w:val="ListParagraph"/>
        <w:numPr>
          <w:ilvl w:val="0"/>
          <w:numId w:val="2"/>
        </w:numPr>
      </w:pPr>
      <w:r>
        <w:t>4/29 0900 Moored at fuel pier</w:t>
      </w:r>
    </w:p>
    <w:p w:rsidR="005F7A3F" w:rsidRDefault="00896CFA" w:rsidP="00A0501B">
      <w:pPr>
        <w:pStyle w:val="ListParagraph"/>
        <w:numPr>
          <w:ilvl w:val="0"/>
          <w:numId w:val="2"/>
        </w:numPr>
      </w:pPr>
      <w:r>
        <w:t>4/29 1330 Moored at home berth</w:t>
      </w:r>
      <w:bookmarkStart w:id="0" w:name="_GoBack"/>
      <w:bookmarkEnd w:id="0"/>
    </w:p>
    <w:sectPr w:rsidR="005F7A3F" w:rsidSect="00591C3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A1EE1"/>
    <w:multiLevelType w:val="hybridMultilevel"/>
    <w:tmpl w:val="84E0185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8E1125F"/>
    <w:multiLevelType w:val="hybridMultilevel"/>
    <w:tmpl w:val="DC8C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36"/>
    <w:rsid w:val="00003F2E"/>
    <w:rsid w:val="001A05A9"/>
    <w:rsid w:val="001E5595"/>
    <w:rsid w:val="00384E0D"/>
    <w:rsid w:val="00566543"/>
    <w:rsid w:val="00591C36"/>
    <w:rsid w:val="005F7A3F"/>
    <w:rsid w:val="006905D9"/>
    <w:rsid w:val="007C53FE"/>
    <w:rsid w:val="007C5E10"/>
    <w:rsid w:val="00891BE4"/>
    <w:rsid w:val="00896CFA"/>
    <w:rsid w:val="00A0501B"/>
    <w:rsid w:val="00A62606"/>
    <w:rsid w:val="00CF11C7"/>
    <w:rsid w:val="00E2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40977"/>
  <w15:chartTrackingRefBased/>
  <w15:docId w15:val="{F5E621F7-2783-40E2-97C2-D107AD93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G. Mazzella</dc:creator>
  <cp:keywords/>
  <dc:description/>
  <cp:lastModifiedBy>Jaclyn G. Mazzella</cp:lastModifiedBy>
  <cp:revision>7</cp:revision>
  <dcterms:created xsi:type="dcterms:W3CDTF">2019-04-05T05:25:00Z</dcterms:created>
  <dcterms:modified xsi:type="dcterms:W3CDTF">2019-04-29T21:56:00Z</dcterms:modified>
</cp:coreProperties>
</file>